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14" w:rsidRDefault="00196114" w:rsidP="00196114">
      <w:pPr>
        <w:jc w:val="both"/>
        <w:rPr>
          <w:b/>
          <w:sz w:val="28"/>
          <w:szCs w:val="28"/>
          <w:u w:val="single"/>
        </w:rPr>
      </w:pPr>
      <w:r>
        <w:rPr>
          <w:noProof/>
          <w:lang w:eastAsia="pl-PL"/>
        </w:rPr>
        <w:drawing>
          <wp:anchor distT="0" distB="0" distL="114300" distR="114300" simplePos="0" relativeHeight="251658240" behindDoc="0" locked="0" layoutInCell="1" allowOverlap="1">
            <wp:simplePos x="0" y="0"/>
            <wp:positionH relativeFrom="column">
              <wp:posOffset>-337820</wp:posOffset>
            </wp:positionH>
            <wp:positionV relativeFrom="paragraph">
              <wp:posOffset>0</wp:posOffset>
            </wp:positionV>
            <wp:extent cx="2581275" cy="773430"/>
            <wp:effectExtent l="0" t="0" r="9525" b="7620"/>
            <wp:wrapSquare wrapText="bothSides"/>
            <wp:docPr id="1" name="Obraz 1" descr="podstawowa-wariant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dstawowa-wariant2-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773430"/>
                    </a:xfrm>
                    <a:prstGeom prst="rect">
                      <a:avLst/>
                    </a:prstGeom>
                    <a:noFill/>
                  </pic:spPr>
                </pic:pic>
              </a:graphicData>
            </a:graphic>
            <wp14:sizeRelH relativeFrom="page">
              <wp14:pctWidth>0</wp14:pctWidth>
            </wp14:sizeRelH>
            <wp14:sizeRelV relativeFrom="page">
              <wp14:pctHeight>0</wp14:pctHeight>
            </wp14:sizeRelV>
          </wp:anchor>
        </w:drawing>
      </w:r>
    </w:p>
    <w:p w:rsidR="00196114" w:rsidRDefault="00196114" w:rsidP="00196114">
      <w:pPr>
        <w:pStyle w:val="Bezodstpw"/>
        <w:jc w:val="both"/>
        <w:rPr>
          <w:b/>
          <w:sz w:val="28"/>
          <w:szCs w:val="28"/>
        </w:rPr>
      </w:pPr>
    </w:p>
    <w:p w:rsidR="00196114" w:rsidRDefault="00196114" w:rsidP="00196114">
      <w:pPr>
        <w:pStyle w:val="Bezodstpw"/>
        <w:ind w:left="720"/>
        <w:jc w:val="both"/>
        <w:rPr>
          <w:b/>
          <w:sz w:val="28"/>
          <w:szCs w:val="28"/>
        </w:rPr>
      </w:pPr>
    </w:p>
    <w:p w:rsidR="00196114" w:rsidRDefault="00196114" w:rsidP="00BF2EC7">
      <w:pPr>
        <w:pStyle w:val="Bezodstpw"/>
        <w:jc w:val="both"/>
        <w:rPr>
          <w:b/>
          <w:sz w:val="28"/>
          <w:szCs w:val="28"/>
        </w:rPr>
      </w:pPr>
    </w:p>
    <w:p w:rsidR="00196114" w:rsidRPr="00BF2EC7" w:rsidRDefault="00196114" w:rsidP="00196114">
      <w:pPr>
        <w:pStyle w:val="NormalnyWeb"/>
        <w:jc w:val="center"/>
        <w:rPr>
          <w:rFonts w:asciiTheme="minorHAnsi" w:hAnsiTheme="minorHAnsi"/>
          <w:b/>
        </w:rPr>
      </w:pPr>
      <w:r w:rsidRPr="00BF2EC7">
        <w:rPr>
          <w:rFonts w:asciiTheme="minorHAnsi" w:hAnsiTheme="minorHAnsi"/>
          <w:b/>
        </w:rPr>
        <w:t xml:space="preserve">Gala konkursu </w:t>
      </w:r>
      <w:r w:rsidRPr="00BF2EC7">
        <w:rPr>
          <w:rFonts w:asciiTheme="minorHAnsi" w:hAnsiTheme="minorHAnsi"/>
          <w:b/>
        </w:rPr>
        <w:t>„Pracodawca Pomorza i Kujaw 2020</w:t>
      </w:r>
      <w:r w:rsidRPr="00BF2EC7">
        <w:rPr>
          <w:rFonts w:asciiTheme="minorHAnsi" w:hAnsiTheme="minorHAnsi"/>
          <w:b/>
        </w:rPr>
        <w:t>”</w:t>
      </w:r>
    </w:p>
    <w:p w:rsidR="00196114" w:rsidRPr="00BF2EC7" w:rsidRDefault="00196114" w:rsidP="00196114">
      <w:pPr>
        <w:pStyle w:val="NormalnyWeb"/>
        <w:jc w:val="center"/>
        <w:rPr>
          <w:rFonts w:asciiTheme="minorHAnsi" w:hAnsiTheme="minorHAnsi"/>
          <w:b/>
        </w:rPr>
      </w:pPr>
      <w:r w:rsidRPr="00BF2EC7">
        <w:rPr>
          <w:rFonts w:asciiTheme="minorHAnsi" w:hAnsiTheme="minorHAnsi"/>
          <w:b/>
        </w:rPr>
        <w:t>30.06.2021</w:t>
      </w:r>
      <w:r w:rsidRPr="00BF2EC7">
        <w:rPr>
          <w:rFonts w:asciiTheme="minorHAnsi" w:hAnsiTheme="minorHAnsi"/>
          <w:b/>
        </w:rPr>
        <w:t xml:space="preserve"> r.</w:t>
      </w:r>
      <w:r w:rsidRPr="00BF2EC7">
        <w:rPr>
          <w:rFonts w:asciiTheme="minorHAnsi" w:hAnsiTheme="minorHAnsi"/>
        </w:rPr>
        <w:t xml:space="preserve">, </w:t>
      </w:r>
      <w:r w:rsidRPr="00BF2EC7">
        <w:rPr>
          <w:rFonts w:asciiTheme="minorHAnsi" w:hAnsiTheme="minorHAnsi"/>
          <w:b/>
        </w:rPr>
        <w:t>Bydgoszcz</w:t>
      </w:r>
    </w:p>
    <w:p w:rsidR="00196114" w:rsidRPr="00BF2EC7" w:rsidRDefault="00196114" w:rsidP="00BF2EC7">
      <w:pPr>
        <w:spacing w:line="240" w:lineRule="auto"/>
        <w:jc w:val="both"/>
        <w:rPr>
          <w:sz w:val="24"/>
          <w:szCs w:val="24"/>
        </w:rPr>
      </w:pPr>
      <w:r w:rsidRPr="00BF2EC7">
        <w:rPr>
          <w:sz w:val="24"/>
          <w:szCs w:val="24"/>
        </w:rPr>
        <w:t xml:space="preserve">Organizatorem konkursu są Pracodawcy Pomorza i Kujaw – największa organizacja zrzeszająca przedsiębiorców w regionie kujawsko-pomorskim. </w:t>
      </w:r>
    </w:p>
    <w:p w:rsidR="00196114" w:rsidRPr="00BF2EC7" w:rsidRDefault="00196114" w:rsidP="00BF2EC7">
      <w:pPr>
        <w:spacing w:line="240" w:lineRule="auto"/>
        <w:jc w:val="both"/>
        <w:rPr>
          <w:sz w:val="24"/>
          <w:szCs w:val="24"/>
        </w:rPr>
      </w:pPr>
      <w:r w:rsidRPr="00BF2EC7">
        <w:rPr>
          <w:sz w:val="24"/>
          <w:szCs w:val="24"/>
        </w:rPr>
        <w:t>Co roku Pracodawcy Pomorza i Kujaw zapraszają do nominowania w tym konkursie firm, które szczególnie odznaczają się dobrymi praktykami społecznej odpowiedzialności biznesu i innowacyjności.  </w:t>
      </w:r>
    </w:p>
    <w:p w:rsidR="00196114" w:rsidRPr="00BF2EC7" w:rsidRDefault="00196114" w:rsidP="00BF2EC7">
      <w:pPr>
        <w:pStyle w:val="Bezodstpw"/>
        <w:jc w:val="both"/>
        <w:rPr>
          <w:rFonts w:asciiTheme="minorHAnsi" w:hAnsiTheme="minorHAnsi"/>
          <w:sz w:val="24"/>
          <w:szCs w:val="24"/>
        </w:rPr>
      </w:pPr>
      <w:r w:rsidRPr="00BF2EC7">
        <w:rPr>
          <w:rFonts w:asciiTheme="minorHAnsi" w:hAnsiTheme="minorHAnsi"/>
          <w:b/>
          <w:sz w:val="24"/>
          <w:szCs w:val="24"/>
        </w:rPr>
        <w:t xml:space="preserve">Kapituła konkursu „Pracodawca Pomorza i Kujaw” </w:t>
      </w:r>
      <w:r w:rsidRPr="00BF2EC7">
        <w:rPr>
          <w:rFonts w:asciiTheme="minorHAnsi" w:hAnsiTheme="minorHAnsi"/>
          <w:sz w:val="24"/>
          <w:szCs w:val="24"/>
        </w:rPr>
        <w:t xml:space="preserve">już po raz </w:t>
      </w:r>
      <w:r w:rsidR="00BF2EC7">
        <w:rPr>
          <w:rFonts w:asciiTheme="minorHAnsi" w:hAnsiTheme="minorHAnsi"/>
          <w:sz w:val="24"/>
          <w:szCs w:val="24"/>
        </w:rPr>
        <w:t>dwudziesty</w:t>
      </w:r>
      <w:r w:rsidRPr="00BF2EC7">
        <w:rPr>
          <w:rFonts w:asciiTheme="minorHAnsi" w:hAnsiTheme="minorHAnsi"/>
          <w:sz w:val="24"/>
          <w:szCs w:val="24"/>
        </w:rPr>
        <w:t xml:space="preserve"> oceniła zgłoszonych kandydatów w oparciu o kryteria, które pozwalają wyłonić najlepszych pracodawców, kierujących się dobrymi praktykami i  etyką w relacjach z pracownikami oraz partnerami gospodarczymi, a jednocześnie osiągającymi sukcesy ekonomiczne. </w:t>
      </w:r>
    </w:p>
    <w:p w:rsidR="00196114" w:rsidRPr="00BF2EC7" w:rsidRDefault="00196114" w:rsidP="00BF2EC7">
      <w:pPr>
        <w:pStyle w:val="Bezodstpw"/>
        <w:jc w:val="both"/>
        <w:rPr>
          <w:rFonts w:asciiTheme="minorHAnsi" w:hAnsiTheme="minorHAnsi"/>
          <w:sz w:val="24"/>
          <w:szCs w:val="24"/>
        </w:rPr>
      </w:pPr>
      <w:r w:rsidRPr="00BF2EC7">
        <w:rPr>
          <w:rFonts w:asciiTheme="minorHAnsi" w:hAnsiTheme="minorHAnsi"/>
          <w:sz w:val="24"/>
          <w:szCs w:val="24"/>
        </w:rPr>
        <w:br/>
        <w:t xml:space="preserve">W konkursie warunkiem dostępu  była </w:t>
      </w:r>
      <w:r w:rsidRPr="00BF2EC7">
        <w:rPr>
          <w:rStyle w:val="Pogrubienie"/>
          <w:rFonts w:asciiTheme="minorHAnsi" w:hAnsiTheme="minorHAnsi"/>
          <w:sz w:val="24"/>
          <w:szCs w:val="24"/>
        </w:rPr>
        <w:t>nominacja kandydującej firmy dokonana przez otoczenie gospodarcze</w:t>
      </w:r>
      <w:r w:rsidRPr="00BF2EC7">
        <w:rPr>
          <w:rFonts w:asciiTheme="minorHAnsi" w:hAnsiTheme="minorHAnsi"/>
          <w:sz w:val="24"/>
          <w:szCs w:val="24"/>
        </w:rPr>
        <w:t>, do którego należą:  zarząd i członkowie Pracodawców Pomorza i Kujaw,  przedstawiciele środowisk pracodawców i przedsiębiorców niebędących członkami Pracodawców Pomorza i Kujaw, przedst</w:t>
      </w:r>
      <w:r w:rsidR="00BF2EC7">
        <w:rPr>
          <w:rFonts w:asciiTheme="minorHAnsi" w:hAnsiTheme="minorHAnsi"/>
          <w:sz w:val="24"/>
          <w:szCs w:val="24"/>
        </w:rPr>
        <w:t>awiciele administracji rządowej</w:t>
      </w:r>
      <w:r w:rsidRPr="00BF2EC7">
        <w:rPr>
          <w:rFonts w:asciiTheme="minorHAnsi" w:hAnsiTheme="minorHAnsi"/>
          <w:sz w:val="24"/>
          <w:szCs w:val="24"/>
        </w:rPr>
        <w:t xml:space="preserve"> i samorządowej, przedstawiciele środowiska naukowego. Na podstawie formularzy informacyjnych zgłoszonych przez nominowane firmy kapituła konkursu </w:t>
      </w:r>
      <w:r w:rsidRPr="00BF2EC7">
        <w:rPr>
          <w:rStyle w:val="Pogrubienie"/>
          <w:rFonts w:asciiTheme="minorHAnsi" w:hAnsiTheme="minorHAnsi"/>
          <w:sz w:val="24"/>
          <w:szCs w:val="24"/>
        </w:rPr>
        <w:t>„Pracodawca Pomorza i Kujaw 2020</w:t>
      </w:r>
      <w:r w:rsidRPr="00BF2EC7">
        <w:rPr>
          <w:rStyle w:val="Pogrubienie"/>
          <w:rFonts w:asciiTheme="minorHAnsi" w:hAnsiTheme="minorHAnsi"/>
          <w:sz w:val="24"/>
          <w:szCs w:val="24"/>
        </w:rPr>
        <w:t xml:space="preserve">” </w:t>
      </w:r>
      <w:r w:rsidRPr="00BF2EC7">
        <w:rPr>
          <w:rStyle w:val="Pogrubienie"/>
          <w:rFonts w:asciiTheme="minorHAnsi" w:hAnsiTheme="minorHAnsi"/>
          <w:b w:val="0"/>
          <w:sz w:val="24"/>
          <w:szCs w:val="24"/>
        </w:rPr>
        <w:t>(</w:t>
      </w:r>
      <w:r w:rsidRPr="00BF2EC7">
        <w:rPr>
          <w:rFonts w:asciiTheme="minorHAnsi" w:hAnsiTheme="minorHAnsi"/>
          <w:sz w:val="24"/>
          <w:szCs w:val="24"/>
        </w:rPr>
        <w:t xml:space="preserve">składająca się z przedstawicieli administracji, nauki i instytucji otoczenia biznesu) przyznała przedsiębiorcom nagrody i wyróżnienia w trzech kategoriach: </w:t>
      </w:r>
      <w:r w:rsidRPr="00BF2EC7">
        <w:rPr>
          <w:rFonts w:asciiTheme="minorHAnsi" w:hAnsiTheme="minorHAnsi"/>
          <w:b/>
          <w:sz w:val="24"/>
          <w:szCs w:val="24"/>
        </w:rPr>
        <w:t>Mikro i Mały Przedsiębiorca, Średni i Duży Przedsiębiorca oraz Innowacyjna Firma.</w:t>
      </w:r>
      <w:r w:rsidRPr="00BF2EC7">
        <w:rPr>
          <w:rFonts w:asciiTheme="minorHAnsi" w:hAnsiTheme="minorHAnsi"/>
          <w:b/>
          <w:sz w:val="24"/>
          <w:szCs w:val="24"/>
        </w:rPr>
        <w:t xml:space="preserve"> </w:t>
      </w:r>
      <w:r w:rsidRPr="00BF2EC7">
        <w:rPr>
          <w:rFonts w:asciiTheme="minorHAnsi" w:hAnsiTheme="minorHAnsi"/>
          <w:sz w:val="24"/>
          <w:szCs w:val="24"/>
        </w:rPr>
        <w:t>Mając na uwadze zaangażowanie pracodawców w walkę ze skutkami pandemii COVID 19,</w:t>
      </w:r>
      <w:r w:rsidRPr="00BF2EC7">
        <w:rPr>
          <w:rFonts w:asciiTheme="minorHAnsi" w:hAnsiTheme="minorHAnsi"/>
          <w:b/>
          <w:sz w:val="24"/>
          <w:szCs w:val="24"/>
        </w:rPr>
        <w:t xml:space="preserve"> przyznała też specjalne wyróżnienia. </w:t>
      </w:r>
    </w:p>
    <w:p w:rsidR="00196114" w:rsidRPr="00BF2EC7" w:rsidRDefault="00196114" w:rsidP="00BF2EC7">
      <w:pPr>
        <w:pStyle w:val="Bezodstpw"/>
        <w:jc w:val="both"/>
        <w:rPr>
          <w:rFonts w:asciiTheme="minorHAnsi" w:hAnsiTheme="minorHAnsi"/>
          <w:sz w:val="24"/>
          <w:szCs w:val="24"/>
        </w:rPr>
      </w:pPr>
    </w:p>
    <w:p w:rsidR="00BF2EC7" w:rsidRDefault="00BF2EC7" w:rsidP="00BF2EC7">
      <w:pPr>
        <w:pStyle w:val="Bezodstpw"/>
        <w:jc w:val="both"/>
        <w:rPr>
          <w:rFonts w:asciiTheme="minorHAnsi" w:hAnsiTheme="minorHAnsi"/>
          <w:sz w:val="40"/>
          <w:szCs w:val="40"/>
        </w:rPr>
      </w:pPr>
      <w:r>
        <w:rPr>
          <w:rFonts w:asciiTheme="minorHAnsi" w:hAnsiTheme="minorHAnsi"/>
          <w:sz w:val="24"/>
          <w:szCs w:val="24"/>
        </w:rPr>
        <w:t>Mirosław Ślachciak, prezes zarządu Pracodawców Pomorza i Kujaw podsumował konkurs-</w:t>
      </w:r>
      <w:r w:rsidRPr="00BF2EC7">
        <w:rPr>
          <w:rFonts w:asciiTheme="minorHAnsi" w:hAnsiTheme="minorHAnsi"/>
          <w:i/>
          <w:sz w:val="24"/>
          <w:szCs w:val="24"/>
        </w:rPr>
        <w:t xml:space="preserve"> </w:t>
      </w:r>
      <w:r w:rsidRPr="00BF2EC7">
        <w:rPr>
          <w:rFonts w:asciiTheme="minorHAnsi" w:hAnsiTheme="minorHAnsi"/>
          <w:i/>
          <w:sz w:val="24"/>
          <w:szCs w:val="24"/>
        </w:rPr>
        <w:t>Od wielu lat nagradzamy przedsiębiorców w konkursie „Pracodawca Pomorza i Kujaw”. Doceniamy ich zaangażowanie w tworzenie bezpiecznych i przyjaznych miejsc pracy, a także w działalność innowacyjną i prospołeczną. Nigdy ten wybór nie był tak trudny, jak w tym roku. Do udziału w konkursie nominowaliśmy 130 przedsiębiorców, którzy otrzymali zaproszenie do prezentacji wyników swojej działalności za 2020 rok. Wiemy wszyscy, że był to czas wielu wyzwań, bo koronakryzys mocno wpłynął na kondycję biznesu. Tym bardziej dziękuję kandydatom, którz</w:t>
      </w:r>
      <w:r>
        <w:rPr>
          <w:rFonts w:asciiTheme="minorHAnsi" w:hAnsiTheme="minorHAnsi"/>
          <w:i/>
          <w:sz w:val="24"/>
          <w:szCs w:val="24"/>
        </w:rPr>
        <w:t xml:space="preserve">y poddali się ocenie kapituły. </w:t>
      </w:r>
      <w:r w:rsidRPr="00BF2EC7">
        <w:rPr>
          <w:rFonts w:asciiTheme="minorHAnsi" w:hAnsiTheme="minorHAnsi"/>
          <w:i/>
          <w:sz w:val="24"/>
          <w:szCs w:val="24"/>
        </w:rPr>
        <w:t xml:space="preserve">I chociaż nie wszyscy z nich będą mogli odebrać dziś nagrodę, chciałbym zaznaczyć, że udział w konkursie </w:t>
      </w:r>
      <w:r w:rsidRPr="00BF2EC7">
        <w:rPr>
          <w:i/>
          <w:sz w:val="24"/>
          <w:szCs w:val="24"/>
        </w:rPr>
        <w:t>świadczy już o wysokich standardach współpracy z pracownikami i otoczeniem gospodarczym. W imieniu Zarządu Pracodawców Pomorza i Kujaw serdecznie gratuluję  dzisiejszym  laureatom, życząc kolejnych rozwojowych inicjatyw.</w:t>
      </w:r>
    </w:p>
    <w:p w:rsidR="0066773D" w:rsidRDefault="0066773D" w:rsidP="00BF2EC7">
      <w:pPr>
        <w:pStyle w:val="Bezodstpw"/>
        <w:jc w:val="both"/>
        <w:rPr>
          <w:rFonts w:asciiTheme="minorHAnsi" w:hAnsiTheme="minorHAnsi"/>
          <w:color w:val="FF0000"/>
          <w:sz w:val="24"/>
          <w:szCs w:val="24"/>
        </w:rPr>
      </w:pPr>
    </w:p>
    <w:p w:rsidR="008F71D1" w:rsidRPr="00BF2EC7" w:rsidRDefault="008F71D1" w:rsidP="00BF2EC7">
      <w:pPr>
        <w:pStyle w:val="Bezodstpw"/>
        <w:jc w:val="both"/>
        <w:rPr>
          <w:rFonts w:asciiTheme="minorHAnsi" w:hAnsiTheme="minorHAnsi"/>
          <w:color w:val="FF0000"/>
          <w:sz w:val="24"/>
          <w:szCs w:val="24"/>
        </w:rPr>
      </w:pPr>
    </w:p>
    <w:p w:rsidR="00ED22AE" w:rsidRPr="00BF2EC7" w:rsidRDefault="00ED22AE" w:rsidP="00BF2EC7">
      <w:pPr>
        <w:pStyle w:val="Bezodstpw"/>
        <w:jc w:val="both"/>
        <w:rPr>
          <w:rFonts w:asciiTheme="minorHAnsi" w:hAnsiTheme="minorHAnsi"/>
          <w:b/>
          <w:sz w:val="24"/>
          <w:szCs w:val="24"/>
        </w:rPr>
      </w:pPr>
    </w:p>
    <w:p w:rsidR="002A23B1" w:rsidRPr="00BF2EC7" w:rsidRDefault="00280A12" w:rsidP="00BF2EC7">
      <w:pPr>
        <w:pStyle w:val="Bezodstpw"/>
        <w:jc w:val="both"/>
        <w:rPr>
          <w:rFonts w:asciiTheme="minorHAnsi" w:hAnsiTheme="minorHAnsi"/>
          <w:b/>
          <w:sz w:val="24"/>
          <w:szCs w:val="24"/>
        </w:rPr>
      </w:pPr>
      <w:r w:rsidRPr="00BF2EC7">
        <w:rPr>
          <w:rFonts w:asciiTheme="minorHAnsi" w:hAnsiTheme="minorHAnsi"/>
          <w:b/>
          <w:sz w:val="24"/>
          <w:szCs w:val="24"/>
          <w:u w:val="single"/>
        </w:rPr>
        <w:lastRenderedPageBreak/>
        <w:t xml:space="preserve">Kategoria konkursowa - </w:t>
      </w:r>
      <w:r w:rsidR="002A23B1" w:rsidRPr="00BF2EC7">
        <w:rPr>
          <w:rFonts w:asciiTheme="minorHAnsi" w:hAnsiTheme="minorHAnsi"/>
          <w:b/>
          <w:sz w:val="24"/>
          <w:szCs w:val="24"/>
          <w:u w:val="single"/>
        </w:rPr>
        <w:t>Mikro i Mały Przedsiębiorca</w:t>
      </w:r>
    </w:p>
    <w:p w:rsidR="00BF5DB6" w:rsidRPr="00BF2EC7" w:rsidRDefault="00BF5DB6" w:rsidP="00BF2EC7">
      <w:pPr>
        <w:pStyle w:val="Bezodstpw"/>
        <w:jc w:val="both"/>
        <w:rPr>
          <w:rFonts w:asciiTheme="minorHAnsi" w:hAnsiTheme="minorHAnsi"/>
          <w:sz w:val="24"/>
          <w:szCs w:val="24"/>
        </w:rPr>
      </w:pPr>
    </w:p>
    <w:p w:rsidR="00BF2EC7" w:rsidRPr="00BF2EC7" w:rsidRDefault="00BF2EC7" w:rsidP="00BF2EC7">
      <w:pPr>
        <w:spacing w:line="240" w:lineRule="auto"/>
        <w:rPr>
          <w:b/>
          <w:sz w:val="24"/>
          <w:szCs w:val="24"/>
        </w:rPr>
      </w:pPr>
      <w:r w:rsidRPr="00BF2EC7">
        <w:rPr>
          <w:b/>
          <w:sz w:val="24"/>
          <w:szCs w:val="24"/>
          <w:u w:val="single"/>
        </w:rPr>
        <w:t>Tytuł „Pracodawca Pomorza i Kujaw 2020”</w:t>
      </w:r>
      <w:r w:rsidRPr="00BF2EC7">
        <w:rPr>
          <w:b/>
          <w:sz w:val="24"/>
          <w:szCs w:val="24"/>
        </w:rPr>
        <w:t xml:space="preserve"> w kategorii Mikro i Mały Przedsiębiorca </w:t>
      </w:r>
      <w:r w:rsidRPr="00BF2EC7">
        <w:rPr>
          <w:sz w:val="24"/>
          <w:szCs w:val="24"/>
        </w:rPr>
        <w:t xml:space="preserve">za  wprowadzanie nowych usług w obszarze technologii cyfrowych oraz rozwój warunków pracy i wsparcia dla pracowników  otrzymała </w:t>
      </w:r>
      <w:r w:rsidRPr="00BF2EC7">
        <w:rPr>
          <w:b/>
          <w:sz w:val="24"/>
          <w:szCs w:val="24"/>
        </w:rPr>
        <w:t>EXIMO PROJECT sp. z o.o.</w:t>
      </w:r>
    </w:p>
    <w:p w:rsidR="00BF2EC7" w:rsidRPr="00BF2EC7" w:rsidRDefault="00BF2EC7" w:rsidP="00BF2EC7">
      <w:pPr>
        <w:spacing w:line="240" w:lineRule="auto"/>
        <w:rPr>
          <w:b/>
          <w:sz w:val="24"/>
          <w:szCs w:val="24"/>
        </w:rPr>
      </w:pPr>
      <w:r w:rsidRPr="00BF2EC7">
        <w:rPr>
          <w:sz w:val="24"/>
          <w:szCs w:val="24"/>
        </w:rPr>
        <w:t>Statuetkę i dyplom odebrała Joanna Jankowiak Specjalista ds. Marketingu w EXIMO PROJECT sp. z o.o.</w:t>
      </w:r>
      <w:r w:rsidRPr="00BF2EC7">
        <w:rPr>
          <w:rFonts w:eastAsia="Times New Roman" w:cs="Arial"/>
          <w:iCs/>
          <w:sz w:val="24"/>
          <w:szCs w:val="24"/>
          <w:lang w:eastAsia="pl-PL"/>
        </w:rPr>
        <w:br/>
      </w:r>
    </w:p>
    <w:p w:rsidR="0098371E" w:rsidRPr="008F71D1" w:rsidRDefault="00BF5DB6" w:rsidP="008F71D1">
      <w:pPr>
        <w:spacing w:line="240" w:lineRule="auto"/>
        <w:rPr>
          <w:b/>
          <w:sz w:val="24"/>
          <w:szCs w:val="24"/>
        </w:rPr>
      </w:pPr>
      <w:r w:rsidRPr="00BF2EC7">
        <w:rPr>
          <w:b/>
          <w:sz w:val="24"/>
          <w:szCs w:val="24"/>
          <w:u w:val="single"/>
        </w:rPr>
        <w:t>Wyróżnienie</w:t>
      </w:r>
      <w:r w:rsidRPr="00BF2EC7">
        <w:rPr>
          <w:sz w:val="24"/>
          <w:szCs w:val="24"/>
        </w:rPr>
        <w:t xml:space="preserve"> </w:t>
      </w:r>
      <w:r w:rsidRPr="00BF2EC7">
        <w:rPr>
          <w:b/>
          <w:sz w:val="24"/>
          <w:szCs w:val="24"/>
          <w:u w:val="single"/>
        </w:rPr>
        <w:t>w kategorii</w:t>
      </w:r>
      <w:r w:rsidRPr="00BF2EC7">
        <w:rPr>
          <w:sz w:val="24"/>
          <w:szCs w:val="24"/>
        </w:rPr>
        <w:t xml:space="preserve"> </w:t>
      </w:r>
      <w:r w:rsidRPr="00BF2EC7">
        <w:rPr>
          <w:b/>
          <w:sz w:val="24"/>
          <w:szCs w:val="24"/>
          <w:u w:val="single"/>
        </w:rPr>
        <w:t>Mikro i Mały Przedsiębiorca</w:t>
      </w:r>
      <w:r w:rsidRPr="00BF2EC7">
        <w:rPr>
          <w:sz w:val="24"/>
          <w:szCs w:val="24"/>
        </w:rPr>
        <w:t xml:space="preserve"> </w:t>
      </w:r>
      <w:r w:rsidR="001E2ACD" w:rsidRPr="00BF2EC7">
        <w:rPr>
          <w:sz w:val="24"/>
          <w:szCs w:val="24"/>
        </w:rPr>
        <w:t xml:space="preserve">za </w:t>
      </w:r>
      <w:r w:rsidR="005111E3" w:rsidRPr="00BF2EC7">
        <w:rPr>
          <w:sz w:val="24"/>
          <w:szCs w:val="24"/>
        </w:rPr>
        <w:t xml:space="preserve">zrealizowanie inwestycji wprowadzającej na rynek innowacyjne usługi eventowe oraz gwarantującej rewitalizację historycznego obiektu poprzemysłowego – Fabryki Lloyda </w:t>
      </w:r>
      <w:r w:rsidR="00196114" w:rsidRPr="00BF2EC7">
        <w:rPr>
          <w:sz w:val="24"/>
          <w:szCs w:val="24"/>
        </w:rPr>
        <w:t xml:space="preserve">otrzymała </w:t>
      </w:r>
      <w:r w:rsidR="0098371E" w:rsidRPr="00BF2EC7">
        <w:rPr>
          <w:b/>
          <w:sz w:val="24"/>
          <w:szCs w:val="24"/>
        </w:rPr>
        <w:t>Les Higiena sp. z o.o.</w:t>
      </w:r>
    </w:p>
    <w:p w:rsidR="0098371E" w:rsidRPr="00BF2EC7" w:rsidRDefault="0098371E" w:rsidP="00BF2EC7">
      <w:pPr>
        <w:pStyle w:val="Bezodstpw"/>
        <w:jc w:val="both"/>
        <w:rPr>
          <w:rFonts w:asciiTheme="minorHAnsi" w:hAnsiTheme="minorHAnsi"/>
          <w:b/>
          <w:sz w:val="24"/>
          <w:szCs w:val="24"/>
          <w:u w:val="single"/>
        </w:rPr>
      </w:pPr>
      <w:r w:rsidRPr="00BF2EC7">
        <w:rPr>
          <w:rFonts w:asciiTheme="minorHAnsi" w:hAnsiTheme="minorHAnsi"/>
          <w:sz w:val="24"/>
          <w:szCs w:val="24"/>
        </w:rPr>
        <w:t>Dy</w:t>
      </w:r>
      <w:r w:rsidR="00196114" w:rsidRPr="00BF2EC7">
        <w:rPr>
          <w:rFonts w:asciiTheme="minorHAnsi" w:hAnsiTheme="minorHAnsi"/>
          <w:sz w:val="24"/>
          <w:szCs w:val="24"/>
        </w:rPr>
        <w:t>plom odebrał</w:t>
      </w:r>
      <w:r w:rsidRPr="00BF2EC7">
        <w:rPr>
          <w:rFonts w:asciiTheme="minorHAnsi" w:hAnsiTheme="minorHAnsi"/>
          <w:sz w:val="24"/>
          <w:szCs w:val="24"/>
        </w:rPr>
        <w:t xml:space="preserve"> Łukasz Gliński prezes zarządu Les Higiena sp. z o.o</w:t>
      </w:r>
      <w:r w:rsidRPr="00BF2EC7">
        <w:rPr>
          <w:rFonts w:asciiTheme="minorHAnsi" w:hAnsiTheme="minorHAnsi"/>
          <w:b/>
          <w:sz w:val="24"/>
          <w:szCs w:val="24"/>
        </w:rPr>
        <w:t>.</w:t>
      </w:r>
    </w:p>
    <w:p w:rsidR="005F1669" w:rsidRPr="00BF2EC7" w:rsidRDefault="005F1669" w:rsidP="00BF2EC7">
      <w:pPr>
        <w:spacing w:line="240" w:lineRule="auto"/>
        <w:rPr>
          <w:sz w:val="24"/>
          <w:szCs w:val="24"/>
        </w:rPr>
      </w:pPr>
    </w:p>
    <w:p w:rsidR="0098371E" w:rsidRPr="00BF2EC7" w:rsidRDefault="0098371E" w:rsidP="00BF2EC7">
      <w:pPr>
        <w:pStyle w:val="Bezodstpw"/>
        <w:numPr>
          <w:ilvl w:val="0"/>
          <w:numId w:val="6"/>
        </w:numPr>
        <w:jc w:val="both"/>
        <w:rPr>
          <w:rFonts w:asciiTheme="minorHAnsi" w:hAnsiTheme="minorHAnsi"/>
          <w:b/>
          <w:sz w:val="24"/>
          <w:szCs w:val="24"/>
        </w:rPr>
      </w:pPr>
      <w:r w:rsidRPr="00BF2EC7">
        <w:rPr>
          <w:rFonts w:asciiTheme="minorHAnsi" w:hAnsiTheme="minorHAnsi"/>
          <w:b/>
          <w:sz w:val="24"/>
          <w:szCs w:val="24"/>
          <w:u w:val="single"/>
        </w:rPr>
        <w:t>Kategoria konkursowa - Średni i Duży Przedsiębiorca</w:t>
      </w:r>
    </w:p>
    <w:p w:rsidR="0098371E" w:rsidRPr="00BF2EC7" w:rsidRDefault="0098371E" w:rsidP="00BF2EC7">
      <w:pPr>
        <w:spacing w:line="240" w:lineRule="auto"/>
        <w:jc w:val="both"/>
        <w:rPr>
          <w:b/>
          <w:sz w:val="24"/>
          <w:szCs w:val="24"/>
        </w:rPr>
      </w:pPr>
    </w:p>
    <w:p w:rsidR="00BF2EC7" w:rsidRPr="00BF2EC7" w:rsidRDefault="00BF2EC7" w:rsidP="00BF2EC7">
      <w:pPr>
        <w:spacing w:line="240" w:lineRule="auto"/>
        <w:rPr>
          <w:b/>
          <w:sz w:val="24"/>
          <w:szCs w:val="24"/>
        </w:rPr>
      </w:pPr>
      <w:r w:rsidRPr="00BF2EC7">
        <w:rPr>
          <w:b/>
          <w:sz w:val="24"/>
          <w:szCs w:val="24"/>
          <w:u w:val="single"/>
        </w:rPr>
        <w:t>Tytuł „Pracodawca Pomorza i Kujaw 2020”</w:t>
      </w:r>
      <w:r w:rsidRPr="00BF2EC7">
        <w:rPr>
          <w:b/>
          <w:sz w:val="24"/>
          <w:szCs w:val="24"/>
        </w:rPr>
        <w:t xml:space="preserve"> w kategorii Średni i Duży Przedsiębiorca  </w:t>
      </w:r>
      <w:r w:rsidRPr="00BF2EC7">
        <w:rPr>
          <w:sz w:val="24"/>
          <w:szCs w:val="24"/>
        </w:rPr>
        <w:t xml:space="preserve">za skuteczne </w:t>
      </w:r>
      <w:r w:rsidRPr="00BF2EC7">
        <w:rPr>
          <w:rStyle w:val="Uwydatnienie"/>
          <w:i w:val="0"/>
          <w:sz w:val="24"/>
          <w:szCs w:val="24"/>
        </w:rPr>
        <w:t xml:space="preserve">wykorzystywanie potencjału technologii cyfrowych skutkujące </w:t>
      </w:r>
      <w:r w:rsidRPr="00BF2EC7">
        <w:rPr>
          <w:sz w:val="24"/>
          <w:szCs w:val="24"/>
        </w:rPr>
        <w:t xml:space="preserve">organizacją nowoczesnych miejsc pracy opartych o rozwój zawodowy i przyjazne środowisko pracy  </w:t>
      </w:r>
      <w:r w:rsidRPr="00BF2EC7">
        <w:rPr>
          <w:b/>
          <w:sz w:val="24"/>
          <w:szCs w:val="24"/>
        </w:rPr>
        <w:t>otrzymała Atos Poland Global Services sp. z o.o.</w:t>
      </w:r>
    </w:p>
    <w:p w:rsidR="00BF2EC7" w:rsidRPr="00BF2EC7" w:rsidRDefault="00BF2EC7" w:rsidP="00BF2EC7">
      <w:pPr>
        <w:spacing w:line="240" w:lineRule="auto"/>
        <w:rPr>
          <w:rFonts w:eastAsia="Times New Roman" w:cs="Calibri"/>
          <w:sz w:val="24"/>
          <w:szCs w:val="24"/>
          <w:lang w:val="en-US" w:eastAsia="pl-PL"/>
        </w:rPr>
      </w:pPr>
      <w:r w:rsidRPr="00BF2EC7">
        <w:rPr>
          <w:sz w:val="24"/>
          <w:szCs w:val="24"/>
          <w:lang w:val="en-US"/>
        </w:rPr>
        <w:t xml:space="preserve">Statuetkę i dyplom odebrał </w:t>
      </w:r>
      <w:r w:rsidRPr="00BF2EC7">
        <w:rPr>
          <w:rFonts w:eastAsia="Times New Roman" w:cs="Calibri"/>
          <w:sz w:val="24"/>
          <w:szCs w:val="24"/>
          <w:lang w:val="en-US" w:eastAsia="pl-PL"/>
        </w:rPr>
        <w:t xml:space="preserve">Robert Wichłacz, Head of Infrastructure &amp; Data Management </w:t>
      </w:r>
      <w:r w:rsidRPr="00BF2EC7">
        <w:rPr>
          <w:sz w:val="24"/>
          <w:szCs w:val="24"/>
          <w:lang w:val="en-US"/>
        </w:rPr>
        <w:t>Atos Poland Global Services sp. z o.o.</w:t>
      </w:r>
    </w:p>
    <w:p w:rsidR="001A6E78" w:rsidRPr="00BF2EC7" w:rsidRDefault="0098371E" w:rsidP="00BF2EC7">
      <w:pPr>
        <w:pStyle w:val="Bezodstpw"/>
        <w:jc w:val="both"/>
        <w:rPr>
          <w:rFonts w:asciiTheme="minorHAnsi" w:hAnsiTheme="minorHAnsi"/>
          <w:b/>
          <w:sz w:val="24"/>
          <w:szCs w:val="24"/>
          <w:u w:val="single"/>
        </w:rPr>
      </w:pPr>
      <w:r w:rsidRPr="00BF2EC7">
        <w:rPr>
          <w:rFonts w:asciiTheme="minorHAnsi" w:hAnsiTheme="minorHAnsi"/>
          <w:b/>
          <w:sz w:val="24"/>
          <w:szCs w:val="24"/>
          <w:u w:val="single"/>
        </w:rPr>
        <w:t>Wyróżnienie</w:t>
      </w:r>
      <w:r w:rsidRPr="00BF2EC7">
        <w:rPr>
          <w:rFonts w:asciiTheme="minorHAnsi" w:hAnsiTheme="minorHAnsi"/>
          <w:sz w:val="24"/>
          <w:szCs w:val="24"/>
        </w:rPr>
        <w:t xml:space="preserve"> </w:t>
      </w:r>
      <w:r w:rsidRPr="00BF2EC7">
        <w:rPr>
          <w:rFonts w:asciiTheme="minorHAnsi" w:hAnsiTheme="minorHAnsi"/>
          <w:b/>
          <w:sz w:val="24"/>
          <w:szCs w:val="24"/>
          <w:u w:val="single"/>
        </w:rPr>
        <w:t xml:space="preserve">w kategorii Średni i Duży Przedsiębiorca  </w:t>
      </w:r>
      <w:r w:rsidR="00196114" w:rsidRPr="00BF2EC7">
        <w:rPr>
          <w:rFonts w:asciiTheme="minorHAnsi" w:hAnsiTheme="minorHAnsi"/>
          <w:b/>
          <w:sz w:val="24"/>
          <w:szCs w:val="24"/>
          <w:u w:val="single"/>
        </w:rPr>
        <w:t xml:space="preserve"> </w:t>
      </w:r>
      <w:r w:rsidRPr="00BF2EC7">
        <w:rPr>
          <w:rFonts w:asciiTheme="minorHAnsi" w:hAnsiTheme="minorHAnsi"/>
          <w:sz w:val="24"/>
          <w:szCs w:val="24"/>
        </w:rPr>
        <w:t xml:space="preserve">za </w:t>
      </w:r>
      <w:r w:rsidR="0082762E" w:rsidRPr="00BF2EC7">
        <w:rPr>
          <w:rFonts w:asciiTheme="minorHAnsi" w:hAnsiTheme="minorHAnsi"/>
          <w:sz w:val="24"/>
          <w:szCs w:val="24"/>
        </w:rPr>
        <w:t xml:space="preserve">cyfryzację fabryki oraz równoległą dbałość o bezpieczeństwo, zdrowie i podnoszenie kwalifikacji pracowników </w:t>
      </w:r>
      <w:r w:rsidR="001A6E78" w:rsidRPr="00BF2EC7">
        <w:rPr>
          <w:rFonts w:asciiTheme="minorHAnsi" w:hAnsiTheme="minorHAnsi"/>
          <w:sz w:val="24"/>
          <w:szCs w:val="24"/>
        </w:rPr>
        <w:t>o</w:t>
      </w:r>
      <w:r w:rsidR="00196114" w:rsidRPr="00BF2EC7">
        <w:rPr>
          <w:rFonts w:asciiTheme="minorHAnsi" w:hAnsiTheme="minorHAnsi"/>
          <w:sz w:val="24"/>
          <w:szCs w:val="24"/>
        </w:rPr>
        <w:t>trzymała</w:t>
      </w:r>
      <w:r w:rsidR="001A6E78" w:rsidRPr="00BF2EC7">
        <w:rPr>
          <w:rFonts w:asciiTheme="minorHAnsi" w:hAnsiTheme="minorHAnsi"/>
          <w:sz w:val="24"/>
          <w:szCs w:val="24"/>
        </w:rPr>
        <w:t xml:space="preserve"> </w:t>
      </w:r>
      <w:r w:rsidR="001A6E78" w:rsidRPr="00BF2EC7">
        <w:rPr>
          <w:rFonts w:asciiTheme="minorHAnsi" w:hAnsiTheme="minorHAnsi"/>
          <w:b/>
          <w:sz w:val="24"/>
          <w:szCs w:val="24"/>
        </w:rPr>
        <w:t>Tyco Electronics Polska sp. z o.o.</w:t>
      </w:r>
    </w:p>
    <w:p w:rsidR="00C61E6D" w:rsidRDefault="00C61E6D" w:rsidP="00BF2EC7">
      <w:pPr>
        <w:pStyle w:val="Bezodstpw"/>
        <w:tabs>
          <w:tab w:val="left" w:pos="5970"/>
        </w:tabs>
        <w:jc w:val="both"/>
        <w:rPr>
          <w:rFonts w:asciiTheme="minorHAnsi" w:hAnsiTheme="minorHAnsi"/>
          <w:sz w:val="24"/>
          <w:szCs w:val="24"/>
        </w:rPr>
      </w:pPr>
    </w:p>
    <w:p w:rsidR="001A6E78" w:rsidRPr="00BF2EC7" w:rsidRDefault="00196114" w:rsidP="00BF2EC7">
      <w:pPr>
        <w:pStyle w:val="Bezodstpw"/>
        <w:tabs>
          <w:tab w:val="left" w:pos="5970"/>
        </w:tabs>
        <w:jc w:val="both"/>
        <w:rPr>
          <w:rFonts w:asciiTheme="minorHAnsi" w:hAnsiTheme="minorHAnsi"/>
          <w:sz w:val="24"/>
          <w:szCs w:val="24"/>
        </w:rPr>
      </w:pPr>
      <w:bookmarkStart w:id="0" w:name="_GoBack"/>
      <w:bookmarkEnd w:id="0"/>
      <w:r w:rsidRPr="00BF2EC7">
        <w:rPr>
          <w:rFonts w:asciiTheme="minorHAnsi" w:hAnsiTheme="minorHAnsi"/>
          <w:sz w:val="24"/>
          <w:szCs w:val="24"/>
        </w:rPr>
        <w:t>Dyplom odebrał</w:t>
      </w:r>
      <w:r w:rsidR="001A6E78" w:rsidRPr="00BF2EC7">
        <w:rPr>
          <w:rFonts w:asciiTheme="minorHAnsi" w:hAnsiTheme="minorHAnsi"/>
          <w:sz w:val="24"/>
          <w:szCs w:val="24"/>
        </w:rPr>
        <w:t xml:space="preserve"> </w:t>
      </w:r>
      <w:r w:rsidR="009C081F" w:rsidRPr="00BF2EC7">
        <w:rPr>
          <w:rFonts w:asciiTheme="minorHAnsi" w:hAnsiTheme="minorHAnsi"/>
          <w:sz w:val="24"/>
          <w:szCs w:val="24"/>
        </w:rPr>
        <w:t xml:space="preserve">Rafał Radwański, Członek Zarządu i Dyrektor Zakładu </w:t>
      </w:r>
      <w:r w:rsidR="001A6E78" w:rsidRPr="00BF2EC7">
        <w:rPr>
          <w:rFonts w:asciiTheme="minorHAnsi" w:hAnsiTheme="minorHAnsi"/>
          <w:sz w:val="24"/>
          <w:szCs w:val="24"/>
        </w:rPr>
        <w:t>Tyco Electronics Polska sp. z o.o.</w:t>
      </w:r>
    </w:p>
    <w:p w:rsidR="0098371E" w:rsidRPr="00BF2EC7" w:rsidRDefault="0098371E" w:rsidP="00BF2EC7">
      <w:pPr>
        <w:pStyle w:val="Bezodstpw"/>
        <w:jc w:val="both"/>
        <w:rPr>
          <w:rFonts w:asciiTheme="minorHAnsi" w:hAnsiTheme="minorHAnsi"/>
          <w:b/>
          <w:sz w:val="24"/>
          <w:szCs w:val="24"/>
          <w:u w:val="single"/>
        </w:rPr>
      </w:pPr>
    </w:p>
    <w:p w:rsidR="0098371E" w:rsidRPr="00BF2EC7" w:rsidRDefault="0098371E" w:rsidP="00BF2EC7">
      <w:pPr>
        <w:spacing w:line="240" w:lineRule="auto"/>
        <w:rPr>
          <w:b/>
          <w:sz w:val="24"/>
          <w:szCs w:val="24"/>
        </w:rPr>
      </w:pPr>
      <w:r w:rsidRPr="00BF2EC7">
        <w:rPr>
          <w:b/>
          <w:sz w:val="24"/>
          <w:szCs w:val="24"/>
          <w:u w:val="single"/>
        </w:rPr>
        <w:t>Wyróżnienie</w:t>
      </w:r>
      <w:r w:rsidRPr="00BF2EC7">
        <w:rPr>
          <w:sz w:val="24"/>
          <w:szCs w:val="24"/>
        </w:rPr>
        <w:t xml:space="preserve"> </w:t>
      </w:r>
      <w:r w:rsidRPr="00BF2EC7">
        <w:rPr>
          <w:b/>
          <w:sz w:val="24"/>
          <w:szCs w:val="24"/>
          <w:u w:val="single"/>
        </w:rPr>
        <w:t xml:space="preserve">w kategorii Średni i Duży Przedsiębiorca </w:t>
      </w:r>
      <w:r w:rsidRPr="00BF2EC7">
        <w:rPr>
          <w:sz w:val="24"/>
          <w:szCs w:val="24"/>
        </w:rPr>
        <w:t xml:space="preserve">za </w:t>
      </w:r>
      <w:r w:rsidR="00513C0F" w:rsidRPr="00BF2EC7">
        <w:rPr>
          <w:sz w:val="24"/>
          <w:szCs w:val="24"/>
        </w:rPr>
        <w:t xml:space="preserve">wdrożenie nowoczesnych linii produkcyjnych mebli tapicerowanych skutkujące utworzeniem nowych miejsc pracy </w:t>
      </w:r>
      <w:r w:rsidR="00196114" w:rsidRPr="00BF2EC7">
        <w:rPr>
          <w:sz w:val="24"/>
          <w:szCs w:val="24"/>
        </w:rPr>
        <w:t>otrzymała</w:t>
      </w:r>
      <w:r w:rsidRPr="00BF2EC7">
        <w:rPr>
          <w:sz w:val="24"/>
          <w:szCs w:val="24"/>
        </w:rPr>
        <w:t xml:space="preserve"> </w:t>
      </w:r>
      <w:r w:rsidR="001A6E78" w:rsidRPr="00BF2EC7">
        <w:rPr>
          <w:b/>
          <w:sz w:val="24"/>
          <w:szCs w:val="24"/>
        </w:rPr>
        <w:t xml:space="preserve">GABI-BIS spółka sp. z o.o.  sp. k. </w:t>
      </w:r>
    </w:p>
    <w:p w:rsidR="0098371E" w:rsidRPr="00BF2EC7" w:rsidRDefault="00196114" w:rsidP="00BF2EC7">
      <w:pPr>
        <w:spacing w:line="240" w:lineRule="auto"/>
        <w:rPr>
          <w:sz w:val="24"/>
          <w:szCs w:val="24"/>
        </w:rPr>
      </w:pPr>
      <w:r w:rsidRPr="00BF2EC7">
        <w:rPr>
          <w:sz w:val="24"/>
          <w:szCs w:val="24"/>
        </w:rPr>
        <w:t>Dyplom odebrał</w:t>
      </w:r>
      <w:r w:rsidR="0098371E" w:rsidRPr="00BF2EC7">
        <w:rPr>
          <w:sz w:val="24"/>
          <w:szCs w:val="24"/>
        </w:rPr>
        <w:t xml:space="preserve"> </w:t>
      </w:r>
      <w:r w:rsidR="009C081F" w:rsidRPr="00BF2EC7">
        <w:rPr>
          <w:sz w:val="24"/>
          <w:szCs w:val="24"/>
        </w:rPr>
        <w:t xml:space="preserve">Rafał Jerczyński  Prezes Zarządu </w:t>
      </w:r>
      <w:r w:rsidR="001A6E78" w:rsidRPr="00BF2EC7">
        <w:rPr>
          <w:sz w:val="24"/>
          <w:szCs w:val="24"/>
        </w:rPr>
        <w:t xml:space="preserve">GABI-BIS spółka sp. z o.o.  sp. k. </w:t>
      </w:r>
    </w:p>
    <w:p w:rsidR="0098371E" w:rsidRPr="00BF2EC7" w:rsidRDefault="0098371E" w:rsidP="00BF2EC7">
      <w:pPr>
        <w:pStyle w:val="Bezodstpw"/>
        <w:tabs>
          <w:tab w:val="left" w:pos="5970"/>
        </w:tabs>
        <w:jc w:val="both"/>
        <w:rPr>
          <w:rFonts w:asciiTheme="minorHAnsi" w:hAnsiTheme="minorHAnsi"/>
          <w:sz w:val="24"/>
          <w:szCs w:val="24"/>
          <w:u w:val="single"/>
        </w:rPr>
      </w:pPr>
    </w:p>
    <w:p w:rsidR="00A94476" w:rsidRPr="00BF2EC7" w:rsidRDefault="00A94476" w:rsidP="00BF2EC7">
      <w:pPr>
        <w:pStyle w:val="Bezodstpw"/>
        <w:numPr>
          <w:ilvl w:val="0"/>
          <w:numId w:val="6"/>
        </w:numPr>
        <w:jc w:val="both"/>
        <w:rPr>
          <w:rFonts w:asciiTheme="minorHAnsi" w:hAnsiTheme="minorHAnsi"/>
          <w:b/>
          <w:sz w:val="24"/>
          <w:szCs w:val="24"/>
        </w:rPr>
      </w:pPr>
      <w:r w:rsidRPr="00BF2EC7">
        <w:rPr>
          <w:rFonts w:asciiTheme="minorHAnsi" w:hAnsiTheme="minorHAnsi"/>
          <w:b/>
          <w:sz w:val="24"/>
          <w:szCs w:val="24"/>
          <w:u w:val="single"/>
        </w:rPr>
        <w:t xml:space="preserve">Kategoria </w:t>
      </w:r>
      <w:r w:rsidR="00A91A3D" w:rsidRPr="00BF2EC7">
        <w:rPr>
          <w:rFonts w:asciiTheme="minorHAnsi" w:hAnsiTheme="minorHAnsi"/>
          <w:b/>
          <w:sz w:val="24"/>
          <w:szCs w:val="24"/>
          <w:u w:val="single"/>
        </w:rPr>
        <w:t xml:space="preserve">konkursowa </w:t>
      </w:r>
      <w:r w:rsidRPr="00BF2EC7">
        <w:rPr>
          <w:rFonts w:asciiTheme="minorHAnsi" w:hAnsiTheme="minorHAnsi"/>
          <w:b/>
          <w:sz w:val="24"/>
          <w:szCs w:val="24"/>
          <w:u w:val="single"/>
        </w:rPr>
        <w:t>Innowacyjna Firma</w:t>
      </w:r>
    </w:p>
    <w:p w:rsidR="001A6E78" w:rsidRPr="00BF2EC7" w:rsidRDefault="001A6E78" w:rsidP="00BF2EC7">
      <w:pPr>
        <w:spacing w:line="240" w:lineRule="auto"/>
        <w:rPr>
          <w:b/>
          <w:sz w:val="24"/>
          <w:szCs w:val="24"/>
        </w:rPr>
      </w:pPr>
    </w:p>
    <w:p w:rsidR="00BF2EC7" w:rsidRPr="00BF2EC7" w:rsidRDefault="00BF2EC7" w:rsidP="00BF2EC7">
      <w:pPr>
        <w:spacing w:line="240" w:lineRule="auto"/>
        <w:rPr>
          <w:sz w:val="24"/>
          <w:szCs w:val="24"/>
          <w:highlight w:val="yellow"/>
        </w:rPr>
      </w:pPr>
      <w:r w:rsidRPr="00BF2EC7">
        <w:rPr>
          <w:b/>
          <w:sz w:val="24"/>
          <w:szCs w:val="24"/>
          <w:u w:val="single"/>
        </w:rPr>
        <w:t xml:space="preserve">Tytuł „Pracodawca Pomorza i Kujaw 2020” w kategorii Innowacyjna Firma </w:t>
      </w:r>
      <w:r w:rsidRPr="00BF2EC7">
        <w:rPr>
          <w:b/>
          <w:sz w:val="24"/>
          <w:szCs w:val="24"/>
        </w:rPr>
        <w:t xml:space="preserve"> </w:t>
      </w:r>
      <w:r w:rsidRPr="00BF2EC7">
        <w:rPr>
          <w:sz w:val="24"/>
          <w:szCs w:val="24"/>
        </w:rPr>
        <w:t>za unikatową realizację prac badawczo-rozwojowych w dziedzinie genetyki i wirusologii gwarantującą specjalistyczne miejsca pracy otrzymał</w:t>
      </w:r>
      <w:r w:rsidRPr="00BF2EC7">
        <w:rPr>
          <w:b/>
          <w:sz w:val="24"/>
          <w:szCs w:val="24"/>
        </w:rPr>
        <w:t xml:space="preserve">  Instytut Genetyki Sądowej sp. z o.o.</w:t>
      </w:r>
    </w:p>
    <w:p w:rsidR="00BF2EC7" w:rsidRPr="00BF2EC7" w:rsidRDefault="00BF2EC7" w:rsidP="00BF2EC7">
      <w:pPr>
        <w:spacing w:line="240" w:lineRule="auto"/>
        <w:rPr>
          <w:sz w:val="24"/>
          <w:szCs w:val="24"/>
          <w:lang w:eastAsia="pl-PL"/>
        </w:rPr>
      </w:pPr>
      <w:r w:rsidRPr="00BF2EC7">
        <w:rPr>
          <w:sz w:val="24"/>
          <w:szCs w:val="24"/>
        </w:rPr>
        <w:t xml:space="preserve">Statuetkę i dyplom odebrały:  Joanna Idkowiak – Lewandowska - </w:t>
      </w:r>
      <w:r w:rsidRPr="00BF2EC7">
        <w:rPr>
          <w:sz w:val="24"/>
          <w:szCs w:val="24"/>
          <w:lang w:eastAsia="pl-PL"/>
        </w:rPr>
        <w:t xml:space="preserve">Koordynator Działu Genetyki Molekularnej i Sądowej oraz </w:t>
      </w:r>
      <w:r w:rsidRPr="00BF2EC7">
        <w:rPr>
          <w:sz w:val="24"/>
          <w:szCs w:val="24"/>
        </w:rPr>
        <w:t>Monika Antczak - Koordynator Pracowni Genetyki Medycznej i Pokrewieństwa w Instytucie Genetyki Sądowej sp. z o.o.</w:t>
      </w:r>
    </w:p>
    <w:p w:rsidR="001A6E78" w:rsidRPr="00BF2EC7" w:rsidRDefault="001A6E78" w:rsidP="00BF2EC7">
      <w:pPr>
        <w:spacing w:line="240" w:lineRule="auto"/>
        <w:rPr>
          <w:b/>
          <w:sz w:val="24"/>
          <w:szCs w:val="24"/>
          <w:u w:val="single"/>
        </w:rPr>
      </w:pPr>
      <w:r w:rsidRPr="00BF2EC7">
        <w:rPr>
          <w:b/>
          <w:sz w:val="24"/>
          <w:szCs w:val="24"/>
          <w:u w:val="single"/>
        </w:rPr>
        <w:t>Wyróżnienie</w:t>
      </w:r>
      <w:r w:rsidRPr="00BF2EC7">
        <w:rPr>
          <w:sz w:val="24"/>
          <w:szCs w:val="24"/>
        </w:rPr>
        <w:t xml:space="preserve"> </w:t>
      </w:r>
      <w:r w:rsidRPr="00BF2EC7">
        <w:rPr>
          <w:b/>
          <w:sz w:val="24"/>
          <w:szCs w:val="24"/>
          <w:u w:val="single"/>
        </w:rPr>
        <w:t xml:space="preserve">w kategorii  Innowacyjna Firma </w:t>
      </w:r>
      <w:r w:rsidR="00BF2EC7">
        <w:rPr>
          <w:b/>
          <w:sz w:val="24"/>
          <w:szCs w:val="24"/>
          <w:u w:val="single"/>
        </w:rPr>
        <w:t xml:space="preserve"> </w:t>
      </w:r>
      <w:r w:rsidRPr="00BF2EC7">
        <w:rPr>
          <w:sz w:val="24"/>
          <w:szCs w:val="24"/>
        </w:rPr>
        <w:t xml:space="preserve">za </w:t>
      </w:r>
      <w:r w:rsidR="0083166E" w:rsidRPr="00BF2EC7">
        <w:rPr>
          <w:sz w:val="24"/>
          <w:szCs w:val="24"/>
        </w:rPr>
        <w:t xml:space="preserve">opracowanie i wdrożenie do produkcji falowników do zastosowania w instalacjach odnawialnych źródeł energii </w:t>
      </w:r>
      <w:r w:rsidR="00196114" w:rsidRPr="00BF2EC7">
        <w:rPr>
          <w:b/>
          <w:sz w:val="24"/>
          <w:szCs w:val="24"/>
        </w:rPr>
        <w:t>otrzymała firma</w:t>
      </w:r>
      <w:r w:rsidRPr="00BF2EC7">
        <w:rPr>
          <w:b/>
          <w:sz w:val="24"/>
          <w:szCs w:val="24"/>
          <w:u w:val="single"/>
        </w:rPr>
        <w:t xml:space="preserve"> </w:t>
      </w:r>
      <w:r w:rsidRPr="00BF2EC7">
        <w:rPr>
          <w:b/>
          <w:sz w:val="24"/>
          <w:szCs w:val="24"/>
        </w:rPr>
        <w:t>Zakład Energoelektroniki TWERD sp. z o.o.</w:t>
      </w:r>
    </w:p>
    <w:p w:rsidR="001A6E78" w:rsidRPr="00BF2EC7" w:rsidRDefault="00196114" w:rsidP="00BF2EC7">
      <w:pPr>
        <w:spacing w:line="240" w:lineRule="auto"/>
        <w:rPr>
          <w:sz w:val="24"/>
          <w:szCs w:val="24"/>
        </w:rPr>
      </w:pPr>
      <w:r w:rsidRPr="00BF2EC7">
        <w:rPr>
          <w:sz w:val="24"/>
          <w:szCs w:val="24"/>
        </w:rPr>
        <w:t>Dyplom odebrał</w:t>
      </w:r>
      <w:r w:rsidR="001A6E78" w:rsidRPr="00BF2EC7">
        <w:rPr>
          <w:sz w:val="24"/>
          <w:szCs w:val="24"/>
        </w:rPr>
        <w:t xml:space="preserve"> </w:t>
      </w:r>
      <w:r w:rsidR="00725FBE" w:rsidRPr="00BF2EC7">
        <w:rPr>
          <w:rFonts w:eastAsia="Times New Roman" w:cs="Calibri"/>
          <w:sz w:val="24"/>
          <w:szCs w:val="24"/>
          <w:lang w:eastAsia="pl-PL"/>
        </w:rPr>
        <w:t>Michał Twerd, Prezes Zarządu</w:t>
      </w:r>
      <w:r w:rsidR="00725FBE" w:rsidRPr="00BF2EC7">
        <w:rPr>
          <w:sz w:val="24"/>
          <w:szCs w:val="24"/>
        </w:rPr>
        <w:t xml:space="preserve"> </w:t>
      </w:r>
      <w:r w:rsidR="001A6E78" w:rsidRPr="00BF2EC7">
        <w:rPr>
          <w:sz w:val="24"/>
          <w:szCs w:val="24"/>
        </w:rPr>
        <w:t>Zakładu Energoelektroniki TWERD sp. z o.o.</w:t>
      </w:r>
    </w:p>
    <w:p w:rsidR="001A6E78" w:rsidRPr="00BF2EC7" w:rsidRDefault="00196114" w:rsidP="00BF2EC7">
      <w:pPr>
        <w:spacing w:line="240" w:lineRule="auto"/>
        <w:rPr>
          <w:b/>
          <w:sz w:val="24"/>
          <w:szCs w:val="24"/>
          <w:u w:val="single"/>
        </w:rPr>
      </w:pPr>
      <w:r w:rsidRPr="00BF2EC7">
        <w:rPr>
          <w:b/>
          <w:sz w:val="24"/>
          <w:szCs w:val="24"/>
        </w:rPr>
        <w:t>W</w:t>
      </w:r>
      <w:r w:rsidR="001A6E78" w:rsidRPr="00BF2EC7">
        <w:rPr>
          <w:b/>
          <w:sz w:val="24"/>
          <w:szCs w:val="24"/>
          <w:u w:val="single"/>
        </w:rPr>
        <w:t>yróżnienie</w:t>
      </w:r>
      <w:r w:rsidR="001A6E78" w:rsidRPr="00BF2EC7">
        <w:rPr>
          <w:sz w:val="24"/>
          <w:szCs w:val="24"/>
        </w:rPr>
        <w:t xml:space="preserve"> </w:t>
      </w:r>
      <w:r w:rsidR="001A6E78" w:rsidRPr="00BF2EC7">
        <w:rPr>
          <w:b/>
          <w:sz w:val="24"/>
          <w:szCs w:val="24"/>
          <w:u w:val="single"/>
        </w:rPr>
        <w:t xml:space="preserve">w kategorii  Innowacyjna Firma </w:t>
      </w:r>
      <w:r w:rsidRPr="00BF2EC7">
        <w:rPr>
          <w:b/>
          <w:sz w:val="24"/>
          <w:szCs w:val="24"/>
          <w:u w:val="single"/>
        </w:rPr>
        <w:t xml:space="preserve"> </w:t>
      </w:r>
      <w:r w:rsidR="001A6E78" w:rsidRPr="00BF2EC7">
        <w:rPr>
          <w:sz w:val="24"/>
          <w:szCs w:val="24"/>
        </w:rPr>
        <w:t xml:space="preserve">za </w:t>
      </w:r>
      <w:r w:rsidR="00727E0F" w:rsidRPr="00BF2EC7">
        <w:rPr>
          <w:sz w:val="24"/>
          <w:szCs w:val="24"/>
        </w:rPr>
        <w:t>prowadzenie prac badaw</w:t>
      </w:r>
      <w:r w:rsidR="0083166E" w:rsidRPr="00BF2EC7">
        <w:rPr>
          <w:sz w:val="24"/>
          <w:szCs w:val="24"/>
        </w:rPr>
        <w:t xml:space="preserve">czo-rozwojowych zgodnie z ideą ochrony środowiska </w:t>
      </w:r>
      <w:r w:rsidR="00727E0F" w:rsidRPr="00BF2EC7">
        <w:rPr>
          <w:sz w:val="24"/>
          <w:szCs w:val="24"/>
        </w:rPr>
        <w:t>skutkujących</w:t>
      </w:r>
      <w:r w:rsidR="0083166E" w:rsidRPr="00BF2EC7">
        <w:rPr>
          <w:sz w:val="24"/>
          <w:szCs w:val="24"/>
        </w:rPr>
        <w:t xml:space="preserve"> </w:t>
      </w:r>
      <w:r w:rsidR="00727E0F" w:rsidRPr="00BF2EC7">
        <w:rPr>
          <w:sz w:val="24"/>
          <w:szCs w:val="24"/>
        </w:rPr>
        <w:t>z</w:t>
      </w:r>
      <w:r w:rsidR="0083166E" w:rsidRPr="00BF2EC7">
        <w:rPr>
          <w:sz w:val="24"/>
          <w:szCs w:val="24"/>
        </w:rPr>
        <w:t>gło</w:t>
      </w:r>
      <w:r w:rsidR="00727E0F" w:rsidRPr="00BF2EC7">
        <w:rPr>
          <w:sz w:val="24"/>
          <w:szCs w:val="24"/>
        </w:rPr>
        <w:t xml:space="preserve">szeniem wynalazków w dziedzinie saun i basenów </w:t>
      </w:r>
      <w:r w:rsidRPr="00BF2EC7">
        <w:rPr>
          <w:sz w:val="24"/>
          <w:szCs w:val="24"/>
        </w:rPr>
        <w:t>otrzymała firma</w:t>
      </w:r>
      <w:r w:rsidR="001A6E78" w:rsidRPr="00BF2EC7">
        <w:rPr>
          <w:b/>
          <w:sz w:val="24"/>
          <w:szCs w:val="24"/>
        </w:rPr>
        <w:t xml:space="preserve"> AS PRODUKT Sebastian Pasturek</w:t>
      </w:r>
    </w:p>
    <w:p w:rsidR="00A94476" w:rsidRPr="00BF2EC7" w:rsidRDefault="00196114" w:rsidP="00BF2EC7">
      <w:pPr>
        <w:pStyle w:val="Bezodstpw"/>
        <w:jc w:val="both"/>
        <w:rPr>
          <w:rFonts w:asciiTheme="minorHAnsi" w:hAnsiTheme="minorHAnsi"/>
          <w:sz w:val="24"/>
          <w:szCs w:val="24"/>
        </w:rPr>
      </w:pPr>
      <w:r w:rsidRPr="00BF2EC7">
        <w:rPr>
          <w:rFonts w:asciiTheme="minorHAnsi" w:hAnsiTheme="minorHAnsi"/>
          <w:sz w:val="24"/>
          <w:szCs w:val="24"/>
        </w:rPr>
        <w:t>Dyplom odebrał</w:t>
      </w:r>
      <w:r w:rsidR="001A6E78" w:rsidRPr="00BF2EC7">
        <w:rPr>
          <w:rFonts w:asciiTheme="minorHAnsi" w:hAnsiTheme="minorHAnsi"/>
          <w:sz w:val="24"/>
          <w:szCs w:val="24"/>
        </w:rPr>
        <w:t xml:space="preserve"> Sebastian Pasturek właściciel firmy AS PRODUKT</w:t>
      </w:r>
    </w:p>
    <w:p w:rsidR="007336B1" w:rsidRPr="00BF2EC7" w:rsidRDefault="007336B1" w:rsidP="00BF2EC7">
      <w:pPr>
        <w:spacing w:line="240" w:lineRule="auto"/>
        <w:rPr>
          <w:rFonts w:eastAsia="Times New Roman" w:cs="Arial"/>
          <w:iCs/>
          <w:sz w:val="24"/>
          <w:szCs w:val="24"/>
          <w:lang w:eastAsia="pl-PL"/>
        </w:rPr>
      </w:pPr>
    </w:p>
    <w:p w:rsidR="00587FF5" w:rsidRPr="00BF2EC7" w:rsidRDefault="00CD447C" w:rsidP="00BF2EC7">
      <w:pPr>
        <w:pStyle w:val="Bezodstpw"/>
        <w:numPr>
          <w:ilvl w:val="0"/>
          <w:numId w:val="6"/>
        </w:numPr>
        <w:jc w:val="both"/>
        <w:rPr>
          <w:rFonts w:asciiTheme="minorHAnsi" w:hAnsiTheme="minorHAnsi"/>
          <w:b/>
          <w:sz w:val="24"/>
          <w:szCs w:val="24"/>
        </w:rPr>
      </w:pPr>
      <w:r w:rsidRPr="00BF2EC7">
        <w:rPr>
          <w:rFonts w:asciiTheme="minorHAnsi" w:hAnsiTheme="minorHAnsi"/>
          <w:b/>
          <w:sz w:val="24"/>
          <w:szCs w:val="24"/>
          <w:u w:val="single"/>
        </w:rPr>
        <w:t xml:space="preserve">Wyróżnienia specjalne </w:t>
      </w:r>
      <w:r w:rsidR="00B2700A" w:rsidRPr="00BF2EC7">
        <w:rPr>
          <w:rFonts w:asciiTheme="minorHAnsi" w:hAnsiTheme="minorHAnsi"/>
          <w:b/>
          <w:sz w:val="24"/>
          <w:szCs w:val="24"/>
          <w:u w:val="single"/>
        </w:rPr>
        <w:t>w kon</w:t>
      </w:r>
      <w:r w:rsidR="003826B2" w:rsidRPr="00BF2EC7">
        <w:rPr>
          <w:rFonts w:asciiTheme="minorHAnsi" w:hAnsiTheme="minorHAnsi"/>
          <w:b/>
          <w:sz w:val="24"/>
          <w:szCs w:val="24"/>
          <w:u w:val="single"/>
        </w:rPr>
        <w:t>kursie „Pracodawca Pomorza i Kujaw 2019”</w:t>
      </w:r>
    </w:p>
    <w:p w:rsidR="002869A2" w:rsidRPr="00BF2EC7" w:rsidRDefault="002869A2" w:rsidP="00BF2EC7">
      <w:pPr>
        <w:pStyle w:val="Bezodstpw"/>
        <w:jc w:val="both"/>
        <w:rPr>
          <w:rFonts w:asciiTheme="minorHAnsi" w:hAnsiTheme="minorHAnsi"/>
          <w:b/>
          <w:sz w:val="24"/>
          <w:szCs w:val="24"/>
          <w:u w:val="single"/>
        </w:rPr>
      </w:pPr>
    </w:p>
    <w:p w:rsidR="002869A2" w:rsidRPr="00BF2EC7" w:rsidRDefault="002869A2" w:rsidP="00BF2EC7">
      <w:pPr>
        <w:pStyle w:val="Bezodstpw"/>
        <w:tabs>
          <w:tab w:val="left" w:pos="5970"/>
        </w:tabs>
        <w:jc w:val="both"/>
        <w:rPr>
          <w:rFonts w:asciiTheme="minorHAnsi" w:hAnsiTheme="minorHAnsi"/>
          <w:b/>
          <w:sz w:val="24"/>
          <w:szCs w:val="24"/>
        </w:rPr>
      </w:pPr>
      <w:r w:rsidRPr="00BF2EC7">
        <w:rPr>
          <w:rFonts w:asciiTheme="minorHAnsi" w:hAnsiTheme="minorHAnsi"/>
          <w:b/>
          <w:sz w:val="24"/>
          <w:szCs w:val="24"/>
        </w:rPr>
        <w:t>Kapituła postanowiła przyznać specjalne nagrody poza kategoriami konkursu, doceniając w ten sposób kandydatów, którzy wykazali się szczególną inicjatywą w</w:t>
      </w:r>
      <w:r w:rsidR="003C0607" w:rsidRPr="00BF2EC7">
        <w:rPr>
          <w:rFonts w:asciiTheme="minorHAnsi" w:hAnsiTheme="minorHAnsi"/>
          <w:b/>
          <w:sz w:val="24"/>
          <w:szCs w:val="24"/>
        </w:rPr>
        <w:t xml:space="preserve"> </w:t>
      </w:r>
      <w:r w:rsidR="00605D74" w:rsidRPr="00BF2EC7">
        <w:rPr>
          <w:rFonts w:asciiTheme="minorHAnsi" w:hAnsiTheme="minorHAnsi"/>
          <w:b/>
          <w:sz w:val="24"/>
          <w:szCs w:val="24"/>
        </w:rPr>
        <w:t>walce z pandemią COVID 19 i jej skutkami społeczno-gospodarczymi.</w:t>
      </w:r>
    </w:p>
    <w:p w:rsidR="00587FF5" w:rsidRPr="00BF2EC7" w:rsidRDefault="00587FF5" w:rsidP="00BF2EC7">
      <w:pPr>
        <w:spacing w:line="240" w:lineRule="auto"/>
        <w:rPr>
          <w:sz w:val="24"/>
          <w:szCs w:val="24"/>
          <w:u w:val="single"/>
        </w:rPr>
      </w:pPr>
    </w:p>
    <w:p w:rsidR="00395AEE" w:rsidRPr="00BF2EC7" w:rsidRDefault="001A6E78" w:rsidP="00BF2EC7">
      <w:pPr>
        <w:spacing w:line="240" w:lineRule="auto"/>
        <w:rPr>
          <w:b/>
          <w:sz w:val="24"/>
          <w:szCs w:val="24"/>
          <w:u w:val="single"/>
        </w:rPr>
      </w:pPr>
      <w:r w:rsidRPr="00BF2EC7">
        <w:rPr>
          <w:b/>
          <w:sz w:val="24"/>
          <w:szCs w:val="24"/>
          <w:u w:val="single"/>
        </w:rPr>
        <w:t>Wyróżnienie specjalne „Firma Społecznie Zaangażowana w dobie pandemii”</w:t>
      </w:r>
      <w:r w:rsidR="00196114" w:rsidRPr="00BF2EC7">
        <w:rPr>
          <w:b/>
          <w:sz w:val="24"/>
          <w:szCs w:val="24"/>
          <w:u w:val="single"/>
        </w:rPr>
        <w:t xml:space="preserve"> </w:t>
      </w:r>
      <w:r w:rsidR="00395AEE" w:rsidRPr="00BF2EC7">
        <w:rPr>
          <w:sz w:val="24"/>
          <w:szCs w:val="24"/>
        </w:rPr>
        <w:t xml:space="preserve">za </w:t>
      </w:r>
      <w:r w:rsidR="00CA69DD" w:rsidRPr="00BF2EC7">
        <w:rPr>
          <w:sz w:val="24"/>
          <w:szCs w:val="24"/>
        </w:rPr>
        <w:t xml:space="preserve">organizacyjne i finansowe zaangażowanie w walkę z rozprzestrzenianiem się wirusa </w:t>
      </w:r>
      <w:r w:rsidR="00605D74" w:rsidRPr="00BF2EC7">
        <w:rPr>
          <w:sz w:val="24"/>
          <w:szCs w:val="24"/>
        </w:rPr>
        <w:t>SARS-Co</w:t>
      </w:r>
      <w:r w:rsidR="00CA69DD" w:rsidRPr="00BF2EC7">
        <w:rPr>
          <w:sz w:val="24"/>
          <w:szCs w:val="24"/>
        </w:rPr>
        <w:t xml:space="preserve">V-2  oraz wsparcie lokalnego biznesu w koronakryzysie </w:t>
      </w:r>
      <w:r w:rsidR="00196114" w:rsidRPr="00BF2EC7">
        <w:rPr>
          <w:sz w:val="24"/>
          <w:szCs w:val="24"/>
        </w:rPr>
        <w:t>otrzymało</w:t>
      </w:r>
      <w:r w:rsidR="00395AEE" w:rsidRPr="00BF2EC7">
        <w:rPr>
          <w:sz w:val="24"/>
          <w:szCs w:val="24"/>
        </w:rPr>
        <w:t xml:space="preserve"> </w:t>
      </w:r>
      <w:r w:rsidR="00CB5FEA" w:rsidRPr="00BF2EC7">
        <w:rPr>
          <w:b/>
          <w:sz w:val="24"/>
          <w:szCs w:val="24"/>
        </w:rPr>
        <w:t>Przedsiębiorstwo Wielobranżowe Mat-Bud sp. z o.o. sp k.</w:t>
      </w:r>
    </w:p>
    <w:p w:rsidR="00FD4810" w:rsidRPr="00BF2EC7" w:rsidRDefault="00CD447C" w:rsidP="00BF2EC7">
      <w:pPr>
        <w:spacing w:line="240" w:lineRule="auto"/>
        <w:rPr>
          <w:sz w:val="24"/>
          <w:szCs w:val="24"/>
        </w:rPr>
      </w:pPr>
      <w:r w:rsidRPr="00BF2EC7">
        <w:rPr>
          <w:sz w:val="24"/>
          <w:szCs w:val="24"/>
        </w:rPr>
        <w:t>Statuetkę i dyplom</w:t>
      </w:r>
      <w:r w:rsidR="00196114" w:rsidRPr="00BF2EC7">
        <w:rPr>
          <w:sz w:val="24"/>
          <w:szCs w:val="24"/>
        </w:rPr>
        <w:t xml:space="preserve"> odebrał</w:t>
      </w:r>
      <w:r w:rsidR="00395AEE" w:rsidRPr="00BF2EC7">
        <w:rPr>
          <w:sz w:val="24"/>
          <w:szCs w:val="24"/>
        </w:rPr>
        <w:t xml:space="preserve"> </w:t>
      </w:r>
      <w:r w:rsidR="003C0607" w:rsidRPr="00BF2EC7">
        <w:rPr>
          <w:b/>
          <w:sz w:val="24"/>
          <w:szCs w:val="24"/>
        </w:rPr>
        <w:t xml:space="preserve"> </w:t>
      </w:r>
      <w:r w:rsidR="00FD4810" w:rsidRPr="00BF2EC7">
        <w:rPr>
          <w:rFonts w:eastAsia="Times New Roman" w:cs="Calibri"/>
          <w:sz w:val="24"/>
          <w:szCs w:val="24"/>
          <w:lang w:eastAsia="pl-PL"/>
        </w:rPr>
        <w:t xml:space="preserve">Jacek Rutkowski, Prezes Zarządu Komplementariusza </w:t>
      </w:r>
      <w:r w:rsidR="00FD4810" w:rsidRPr="00BF2EC7">
        <w:rPr>
          <w:sz w:val="24"/>
          <w:szCs w:val="24"/>
        </w:rPr>
        <w:t>Przedsiębiorstwa Wielobranżowego Mat-Bud sp. z o.o. sp k.</w:t>
      </w:r>
    </w:p>
    <w:p w:rsidR="00196114" w:rsidRPr="00BF2EC7" w:rsidRDefault="00196114" w:rsidP="00BF2EC7">
      <w:pPr>
        <w:pStyle w:val="Bezodstpw"/>
        <w:jc w:val="both"/>
        <w:rPr>
          <w:rFonts w:asciiTheme="minorHAnsi" w:hAnsiTheme="minorHAnsi"/>
          <w:b/>
          <w:sz w:val="24"/>
          <w:szCs w:val="24"/>
        </w:rPr>
      </w:pPr>
    </w:p>
    <w:p w:rsidR="00FD4810" w:rsidRPr="00BF2EC7" w:rsidRDefault="00FD4810" w:rsidP="00BF2EC7">
      <w:pPr>
        <w:pStyle w:val="Bezodstpw"/>
        <w:jc w:val="both"/>
        <w:rPr>
          <w:rFonts w:asciiTheme="minorHAnsi" w:hAnsiTheme="minorHAnsi"/>
          <w:b/>
          <w:sz w:val="24"/>
          <w:szCs w:val="24"/>
        </w:rPr>
      </w:pPr>
      <w:r w:rsidRPr="00BF2EC7">
        <w:rPr>
          <w:rFonts w:asciiTheme="minorHAnsi" w:hAnsiTheme="minorHAnsi"/>
          <w:b/>
          <w:sz w:val="24"/>
          <w:szCs w:val="24"/>
          <w:u w:val="single"/>
        </w:rPr>
        <w:t>Wyróżnienie specjalne „Firma Społecznie Zaangażowana w dobie pandemii”</w:t>
      </w:r>
    </w:p>
    <w:p w:rsidR="00FD4810" w:rsidRPr="00BF2EC7" w:rsidRDefault="00FD4810" w:rsidP="00BF2EC7">
      <w:pPr>
        <w:spacing w:line="240" w:lineRule="auto"/>
        <w:rPr>
          <w:b/>
          <w:sz w:val="24"/>
          <w:szCs w:val="24"/>
        </w:rPr>
      </w:pPr>
      <w:r w:rsidRPr="00BF2EC7">
        <w:rPr>
          <w:sz w:val="24"/>
          <w:szCs w:val="24"/>
        </w:rPr>
        <w:t xml:space="preserve">za </w:t>
      </w:r>
      <w:r w:rsidR="00C16F41" w:rsidRPr="00BF2EC7">
        <w:rPr>
          <w:sz w:val="24"/>
          <w:szCs w:val="24"/>
        </w:rPr>
        <w:t>społeczne wsparcie informacyjne dotyczące praw pacjenta, organizacji pracy</w:t>
      </w:r>
      <w:r w:rsidR="00675748" w:rsidRPr="00BF2EC7">
        <w:rPr>
          <w:sz w:val="24"/>
          <w:szCs w:val="24"/>
        </w:rPr>
        <w:t xml:space="preserve"> oraz</w:t>
      </w:r>
      <w:r w:rsidR="00C16F41" w:rsidRPr="00BF2EC7">
        <w:rPr>
          <w:sz w:val="24"/>
          <w:szCs w:val="24"/>
        </w:rPr>
        <w:t xml:space="preserve"> zasad pomocy publicznej w koronakryzysie </w:t>
      </w:r>
      <w:r w:rsidR="00675748" w:rsidRPr="00BF2EC7">
        <w:rPr>
          <w:sz w:val="24"/>
          <w:szCs w:val="24"/>
        </w:rPr>
        <w:t xml:space="preserve">skierowane do </w:t>
      </w:r>
      <w:r w:rsidR="00C16F41" w:rsidRPr="00BF2EC7">
        <w:rPr>
          <w:sz w:val="24"/>
          <w:szCs w:val="24"/>
        </w:rPr>
        <w:t xml:space="preserve"> </w:t>
      </w:r>
      <w:r w:rsidR="00675748" w:rsidRPr="00BF2EC7">
        <w:rPr>
          <w:sz w:val="24"/>
          <w:szCs w:val="24"/>
        </w:rPr>
        <w:t xml:space="preserve">mieszkańców i </w:t>
      </w:r>
      <w:r w:rsidR="00C16F41" w:rsidRPr="00BF2EC7">
        <w:rPr>
          <w:sz w:val="24"/>
          <w:szCs w:val="24"/>
        </w:rPr>
        <w:t xml:space="preserve">firm regionu kujawsko-pomorskiego </w:t>
      </w:r>
      <w:r w:rsidR="00196114" w:rsidRPr="00BF2EC7">
        <w:rPr>
          <w:sz w:val="24"/>
          <w:szCs w:val="24"/>
        </w:rPr>
        <w:t>otrzymała</w:t>
      </w:r>
      <w:r w:rsidRPr="00BF2EC7">
        <w:rPr>
          <w:sz w:val="24"/>
          <w:szCs w:val="24"/>
        </w:rPr>
        <w:t xml:space="preserve"> </w:t>
      </w:r>
      <w:r w:rsidRPr="00BF2EC7">
        <w:rPr>
          <w:b/>
          <w:sz w:val="24"/>
          <w:szCs w:val="24"/>
        </w:rPr>
        <w:t xml:space="preserve"> Kancelaria Ostrowski i Wspólnicy sp. k. </w:t>
      </w:r>
    </w:p>
    <w:p w:rsidR="00FD4810" w:rsidRPr="00BF2EC7" w:rsidRDefault="00196114" w:rsidP="00BF2EC7">
      <w:pPr>
        <w:spacing w:line="240" w:lineRule="auto"/>
        <w:rPr>
          <w:b/>
          <w:sz w:val="24"/>
          <w:szCs w:val="24"/>
        </w:rPr>
      </w:pPr>
      <w:r w:rsidRPr="00BF2EC7">
        <w:rPr>
          <w:sz w:val="24"/>
          <w:szCs w:val="24"/>
        </w:rPr>
        <w:t>Statuetkę i dyplom odebrał</w:t>
      </w:r>
      <w:r w:rsidR="00FD4810" w:rsidRPr="00BF2EC7">
        <w:rPr>
          <w:sz w:val="24"/>
          <w:szCs w:val="24"/>
        </w:rPr>
        <w:t xml:space="preserve"> </w:t>
      </w:r>
      <w:r w:rsidR="00FD4810" w:rsidRPr="00BF2EC7">
        <w:rPr>
          <w:b/>
          <w:sz w:val="24"/>
          <w:szCs w:val="24"/>
        </w:rPr>
        <w:t xml:space="preserve"> </w:t>
      </w:r>
      <w:r w:rsidR="00FD4810" w:rsidRPr="00BF2EC7">
        <w:rPr>
          <w:sz w:val="24"/>
          <w:szCs w:val="24"/>
        </w:rPr>
        <w:t>Jarosław Ostrowski, Wspólnik Zarządzający Kancelarii Ostrowski i Wspólnicy sp. k.</w:t>
      </w:r>
      <w:r w:rsidR="00FD4810" w:rsidRPr="00BF2EC7">
        <w:rPr>
          <w:b/>
          <w:sz w:val="24"/>
          <w:szCs w:val="24"/>
        </w:rPr>
        <w:t xml:space="preserve"> </w:t>
      </w:r>
    </w:p>
    <w:p w:rsidR="00CD447C" w:rsidRPr="00BF2EC7" w:rsidRDefault="00CD447C" w:rsidP="00BF2EC7">
      <w:pPr>
        <w:pStyle w:val="Bezodstpw"/>
        <w:jc w:val="both"/>
        <w:rPr>
          <w:rFonts w:asciiTheme="minorHAnsi" w:hAnsiTheme="minorHAnsi"/>
          <w:b/>
          <w:sz w:val="24"/>
          <w:szCs w:val="24"/>
        </w:rPr>
      </w:pPr>
      <w:r w:rsidRPr="00BF2EC7">
        <w:rPr>
          <w:rFonts w:asciiTheme="minorHAnsi" w:hAnsiTheme="minorHAnsi"/>
          <w:b/>
          <w:sz w:val="24"/>
          <w:szCs w:val="24"/>
          <w:u w:val="single"/>
        </w:rPr>
        <w:t xml:space="preserve">Wyróżnienie specjalne </w:t>
      </w:r>
      <w:r w:rsidR="007336B1" w:rsidRPr="00BF2EC7">
        <w:rPr>
          <w:rFonts w:asciiTheme="minorHAnsi" w:hAnsiTheme="minorHAnsi"/>
          <w:b/>
          <w:sz w:val="24"/>
          <w:szCs w:val="24"/>
          <w:u w:val="single"/>
        </w:rPr>
        <w:t>„</w:t>
      </w:r>
      <w:r w:rsidR="00CB5FEA" w:rsidRPr="00BF2EC7">
        <w:rPr>
          <w:rFonts w:asciiTheme="minorHAnsi" w:hAnsiTheme="minorHAnsi"/>
          <w:b/>
          <w:sz w:val="24"/>
          <w:szCs w:val="24"/>
          <w:u w:val="single"/>
        </w:rPr>
        <w:t>Firma Społecznie Zaangażowana w dobie pandemii”</w:t>
      </w:r>
    </w:p>
    <w:p w:rsidR="00CD447C" w:rsidRPr="00BF2EC7" w:rsidRDefault="00CD447C" w:rsidP="00BF2EC7">
      <w:pPr>
        <w:spacing w:line="240" w:lineRule="auto"/>
        <w:rPr>
          <w:b/>
          <w:sz w:val="24"/>
          <w:szCs w:val="24"/>
        </w:rPr>
      </w:pPr>
      <w:r w:rsidRPr="00BF2EC7">
        <w:rPr>
          <w:sz w:val="24"/>
          <w:szCs w:val="24"/>
        </w:rPr>
        <w:t xml:space="preserve">za </w:t>
      </w:r>
      <w:r w:rsidR="00605D74" w:rsidRPr="00BF2EC7">
        <w:rPr>
          <w:sz w:val="24"/>
          <w:szCs w:val="24"/>
        </w:rPr>
        <w:t xml:space="preserve">dynamiczną  i elastyczną współpracę ze służbami publicznymi i przedsiębiorcami dotyczącą diagnostyki wirusa SARS-CoV-2, która znacząco pomaga w walce z pandemią COVID 19 </w:t>
      </w:r>
      <w:r w:rsidR="00196114" w:rsidRPr="00BF2EC7">
        <w:rPr>
          <w:sz w:val="24"/>
          <w:szCs w:val="24"/>
        </w:rPr>
        <w:t>otrzymał</w:t>
      </w:r>
      <w:r w:rsidR="00395AEE" w:rsidRPr="00BF2EC7">
        <w:rPr>
          <w:sz w:val="24"/>
          <w:szCs w:val="24"/>
        </w:rPr>
        <w:t xml:space="preserve"> </w:t>
      </w:r>
      <w:r w:rsidR="003C0607" w:rsidRPr="00BF2EC7">
        <w:rPr>
          <w:b/>
          <w:sz w:val="24"/>
          <w:szCs w:val="24"/>
        </w:rPr>
        <w:t xml:space="preserve"> </w:t>
      </w:r>
      <w:r w:rsidR="00CB5FEA" w:rsidRPr="00BF2EC7">
        <w:rPr>
          <w:b/>
          <w:sz w:val="24"/>
          <w:szCs w:val="24"/>
        </w:rPr>
        <w:t>Instytut Genetyki Sądowej sp. z o.o.</w:t>
      </w:r>
    </w:p>
    <w:p w:rsidR="00196114" w:rsidRPr="00BF2EC7" w:rsidRDefault="00FD4810" w:rsidP="00BF2EC7">
      <w:pPr>
        <w:spacing w:line="240" w:lineRule="auto"/>
        <w:rPr>
          <w:sz w:val="24"/>
          <w:szCs w:val="24"/>
          <w:lang w:eastAsia="pl-PL"/>
        </w:rPr>
      </w:pPr>
      <w:r w:rsidRPr="00BF2EC7">
        <w:rPr>
          <w:sz w:val="24"/>
          <w:szCs w:val="24"/>
        </w:rPr>
        <w:t xml:space="preserve">Statuetkę i dyplom </w:t>
      </w:r>
      <w:r w:rsidR="00196114" w:rsidRPr="00BF2EC7">
        <w:rPr>
          <w:sz w:val="24"/>
          <w:szCs w:val="24"/>
        </w:rPr>
        <w:t>odebrały:</w:t>
      </w:r>
      <w:r w:rsidR="00CD447C" w:rsidRPr="00BF2EC7">
        <w:rPr>
          <w:sz w:val="24"/>
          <w:szCs w:val="24"/>
        </w:rPr>
        <w:t xml:space="preserve"> </w:t>
      </w:r>
      <w:r w:rsidR="003C0607" w:rsidRPr="00BF2EC7">
        <w:rPr>
          <w:sz w:val="24"/>
          <w:szCs w:val="24"/>
        </w:rPr>
        <w:t xml:space="preserve"> </w:t>
      </w:r>
      <w:r w:rsidRPr="00BF2EC7">
        <w:rPr>
          <w:sz w:val="24"/>
          <w:szCs w:val="24"/>
        </w:rPr>
        <w:t xml:space="preserve">Joanna Idkowiak – Lewandowska - </w:t>
      </w:r>
      <w:r w:rsidRPr="00BF2EC7">
        <w:rPr>
          <w:sz w:val="24"/>
          <w:szCs w:val="24"/>
          <w:lang w:eastAsia="pl-PL"/>
        </w:rPr>
        <w:t xml:space="preserve">Koordynator Działu Genetyki Molekularnej i Sądowej oraz </w:t>
      </w:r>
      <w:r w:rsidRPr="00BF2EC7">
        <w:rPr>
          <w:sz w:val="24"/>
          <w:szCs w:val="24"/>
        </w:rPr>
        <w:t>Monika Antczak - Koordynator Pracowni Genetyki Medycznej i Pokrewieństwa w Instytucie Genetyki Sądowej sp. z o.o.</w:t>
      </w:r>
    </w:p>
    <w:p w:rsidR="00196114" w:rsidRPr="00BF2EC7" w:rsidRDefault="00196114" w:rsidP="00BF2EC7">
      <w:pPr>
        <w:spacing w:line="240" w:lineRule="auto"/>
        <w:jc w:val="both"/>
        <w:rPr>
          <w:sz w:val="24"/>
          <w:szCs w:val="24"/>
        </w:rPr>
      </w:pPr>
      <w:r w:rsidRPr="00BF2EC7">
        <w:rPr>
          <w:sz w:val="24"/>
          <w:szCs w:val="24"/>
        </w:rPr>
        <w:t>………………………………………………………………………………………………………………………………………………..</w:t>
      </w:r>
    </w:p>
    <w:p w:rsidR="00587FF5" w:rsidRPr="00BF2EC7" w:rsidRDefault="00196114" w:rsidP="00BF2EC7">
      <w:pPr>
        <w:spacing w:line="240" w:lineRule="auto"/>
        <w:jc w:val="both"/>
      </w:pPr>
      <w:r w:rsidRPr="00BF2EC7">
        <w:rPr>
          <w:sz w:val="24"/>
          <w:szCs w:val="24"/>
        </w:rPr>
        <w:t>Pracodawcy Pomorza i Kujaw uhonorowali laureatów konkursu dyplomami i statuetkami autorstwa bydgoskiego rzeźbiarza Michała Kubiaka.</w:t>
      </w:r>
      <w:r w:rsidR="00BF2EC7">
        <w:rPr>
          <w:sz w:val="24"/>
          <w:szCs w:val="24"/>
        </w:rPr>
        <w:t xml:space="preserve"> </w:t>
      </w:r>
      <w:r w:rsidR="00BF2EC7" w:rsidRPr="00BF2EC7">
        <w:rPr>
          <w:sz w:val="24"/>
          <w:szCs w:val="24"/>
        </w:rPr>
        <w:t xml:space="preserve">Nagrody </w:t>
      </w:r>
      <w:r w:rsidR="00BF2EC7" w:rsidRPr="00BF2EC7">
        <w:rPr>
          <w:sz w:val="24"/>
          <w:szCs w:val="24"/>
        </w:rPr>
        <w:t xml:space="preserve"> wręczyli  Mirosław Ślachciak prezes zarządu Pracodawców Pomorza i Kujaw  oraz Waldemar Książczak Przewodniczący Kapituły konkursu Pracodawca Pomorza i Kujaw.</w:t>
      </w:r>
    </w:p>
    <w:sectPr w:rsidR="00587FF5" w:rsidRPr="00BF2E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80" w:rsidRDefault="004A6C80" w:rsidP="0086099E">
      <w:pPr>
        <w:spacing w:after="0" w:line="240" w:lineRule="auto"/>
      </w:pPr>
      <w:r>
        <w:separator/>
      </w:r>
    </w:p>
  </w:endnote>
  <w:endnote w:type="continuationSeparator" w:id="0">
    <w:p w:rsidR="004A6C80" w:rsidRDefault="004A6C80" w:rsidP="0086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50855"/>
      <w:docPartObj>
        <w:docPartGallery w:val="Page Numbers (Bottom of Page)"/>
        <w:docPartUnique/>
      </w:docPartObj>
    </w:sdtPr>
    <w:sdtEndPr/>
    <w:sdtContent>
      <w:p w:rsidR="00280A12" w:rsidRDefault="00280A12">
        <w:pPr>
          <w:pStyle w:val="Stopka"/>
          <w:jc w:val="center"/>
        </w:pPr>
        <w:r>
          <w:fldChar w:fldCharType="begin"/>
        </w:r>
        <w:r>
          <w:instrText>PAGE   \* MERGEFORMAT</w:instrText>
        </w:r>
        <w:r>
          <w:fldChar w:fldCharType="separate"/>
        </w:r>
        <w:r w:rsidR="004A6C80">
          <w:rPr>
            <w:noProof/>
          </w:rPr>
          <w:t>1</w:t>
        </w:r>
        <w:r>
          <w:fldChar w:fldCharType="end"/>
        </w:r>
      </w:p>
    </w:sdtContent>
  </w:sdt>
  <w:p w:rsidR="00280A12" w:rsidRDefault="00280A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80" w:rsidRDefault="004A6C80" w:rsidP="0086099E">
      <w:pPr>
        <w:spacing w:after="0" w:line="240" w:lineRule="auto"/>
      </w:pPr>
      <w:r>
        <w:separator/>
      </w:r>
    </w:p>
  </w:footnote>
  <w:footnote w:type="continuationSeparator" w:id="0">
    <w:p w:rsidR="004A6C80" w:rsidRDefault="004A6C80" w:rsidP="00860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29B6"/>
    <w:multiLevelType w:val="hybridMultilevel"/>
    <w:tmpl w:val="B60C8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051927"/>
    <w:multiLevelType w:val="hybridMultilevel"/>
    <w:tmpl w:val="24D0B95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0C4D22"/>
    <w:multiLevelType w:val="hybridMultilevel"/>
    <w:tmpl w:val="34BED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00866A6"/>
    <w:multiLevelType w:val="hybridMultilevel"/>
    <w:tmpl w:val="84F07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CE1C67"/>
    <w:multiLevelType w:val="hybridMultilevel"/>
    <w:tmpl w:val="24D0B95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5CA3ABB"/>
    <w:multiLevelType w:val="hybridMultilevel"/>
    <w:tmpl w:val="94E8EB78"/>
    <w:lvl w:ilvl="0" w:tplc="2CF6536A">
      <w:start w:val="4"/>
      <w:numFmt w:val="bullet"/>
      <w:lvlText w:val="-"/>
      <w:lvlJc w:val="left"/>
      <w:pPr>
        <w:ind w:left="1080" w:hanging="360"/>
      </w:pPr>
      <w:rPr>
        <w:rFonts w:ascii="Calibri" w:eastAsia="Calibri" w:hAnsi="Calibri" w:cs="Times New Roman" w:hint="default"/>
        <w:b/>
        <w:i w:val="0"/>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9D67205"/>
    <w:multiLevelType w:val="hybridMultilevel"/>
    <w:tmpl w:val="4E44F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EF309E"/>
    <w:multiLevelType w:val="hybridMultilevel"/>
    <w:tmpl w:val="E8C46954"/>
    <w:lvl w:ilvl="0" w:tplc="5578541E">
      <w:start w:val="1"/>
      <w:numFmt w:val="decimal"/>
      <w:lvlText w:val="%1."/>
      <w:lvlJc w:val="left"/>
      <w:pPr>
        <w:ind w:left="107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D3F2672"/>
    <w:multiLevelType w:val="hybridMultilevel"/>
    <w:tmpl w:val="46908148"/>
    <w:lvl w:ilvl="0" w:tplc="30B02304">
      <w:start w:val="3"/>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3"/>
  </w:num>
  <w:num w:numId="6">
    <w:abstractNumId w:val="2"/>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9E"/>
    <w:rsid w:val="00032482"/>
    <w:rsid w:val="000346B2"/>
    <w:rsid w:val="00056819"/>
    <w:rsid w:val="000B0ABE"/>
    <w:rsid w:val="000B52B0"/>
    <w:rsid w:val="000B76BA"/>
    <w:rsid w:val="000C688E"/>
    <w:rsid w:val="000C7B23"/>
    <w:rsid w:val="000D7CAC"/>
    <w:rsid w:val="000E7E58"/>
    <w:rsid w:val="000F121E"/>
    <w:rsid w:val="001015AA"/>
    <w:rsid w:val="00142C8D"/>
    <w:rsid w:val="00196114"/>
    <w:rsid w:val="001A1608"/>
    <w:rsid w:val="001A6E78"/>
    <w:rsid w:val="001D08B7"/>
    <w:rsid w:val="001D59CB"/>
    <w:rsid w:val="001E0E4F"/>
    <w:rsid w:val="001E2ACD"/>
    <w:rsid w:val="001F7F76"/>
    <w:rsid w:val="00201014"/>
    <w:rsid w:val="00210F4D"/>
    <w:rsid w:val="00215C8C"/>
    <w:rsid w:val="00244E17"/>
    <w:rsid w:val="00247A51"/>
    <w:rsid w:val="002625A1"/>
    <w:rsid w:val="00280A12"/>
    <w:rsid w:val="002869A2"/>
    <w:rsid w:val="002A23B1"/>
    <w:rsid w:val="002A7EDF"/>
    <w:rsid w:val="002D367D"/>
    <w:rsid w:val="00334773"/>
    <w:rsid w:val="00353254"/>
    <w:rsid w:val="003826B2"/>
    <w:rsid w:val="00392825"/>
    <w:rsid w:val="00395AEE"/>
    <w:rsid w:val="003A1CBF"/>
    <w:rsid w:val="003C0607"/>
    <w:rsid w:val="003C0BA7"/>
    <w:rsid w:val="003D1A63"/>
    <w:rsid w:val="0043627B"/>
    <w:rsid w:val="00474B2B"/>
    <w:rsid w:val="00475B60"/>
    <w:rsid w:val="00494549"/>
    <w:rsid w:val="004A6C80"/>
    <w:rsid w:val="004E6681"/>
    <w:rsid w:val="005065D9"/>
    <w:rsid w:val="005111E3"/>
    <w:rsid w:val="00512B70"/>
    <w:rsid w:val="00512F01"/>
    <w:rsid w:val="00513C0F"/>
    <w:rsid w:val="005332C0"/>
    <w:rsid w:val="00587FF5"/>
    <w:rsid w:val="005A4ADF"/>
    <w:rsid w:val="005C5B1F"/>
    <w:rsid w:val="005D1CA1"/>
    <w:rsid w:val="005F1669"/>
    <w:rsid w:val="00605D74"/>
    <w:rsid w:val="00655730"/>
    <w:rsid w:val="0066125E"/>
    <w:rsid w:val="0066773D"/>
    <w:rsid w:val="00675748"/>
    <w:rsid w:val="00694BCE"/>
    <w:rsid w:val="00695158"/>
    <w:rsid w:val="0069608A"/>
    <w:rsid w:val="006B1B9E"/>
    <w:rsid w:val="006B3BD7"/>
    <w:rsid w:val="006C1D20"/>
    <w:rsid w:val="0071641B"/>
    <w:rsid w:val="00725FBE"/>
    <w:rsid w:val="00727E0F"/>
    <w:rsid w:val="007336B1"/>
    <w:rsid w:val="00737049"/>
    <w:rsid w:val="0074088A"/>
    <w:rsid w:val="00754397"/>
    <w:rsid w:val="00765114"/>
    <w:rsid w:val="00796E55"/>
    <w:rsid w:val="0082397D"/>
    <w:rsid w:val="0082762E"/>
    <w:rsid w:val="0083166E"/>
    <w:rsid w:val="008451D3"/>
    <w:rsid w:val="00850FFA"/>
    <w:rsid w:val="0086099E"/>
    <w:rsid w:val="0086483B"/>
    <w:rsid w:val="00892145"/>
    <w:rsid w:val="008A07AC"/>
    <w:rsid w:val="008D1EF5"/>
    <w:rsid w:val="008D4814"/>
    <w:rsid w:val="008D7D66"/>
    <w:rsid w:val="008F3E28"/>
    <w:rsid w:val="008F71D1"/>
    <w:rsid w:val="00926CFF"/>
    <w:rsid w:val="0098371E"/>
    <w:rsid w:val="00984213"/>
    <w:rsid w:val="00984304"/>
    <w:rsid w:val="00996312"/>
    <w:rsid w:val="009B2491"/>
    <w:rsid w:val="009C081F"/>
    <w:rsid w:val="009C5282"/>
    <w:rsid w:val="009D35AC"/>
    <w:rsid w:val="009D6A8C"/>
    <w:rsid w:val="009F49A9"/>
    <w:rsid w:val="00A219A9"/>
    <w:rsid w:val="00A83BDB"/>
    <w:rsid w:val="00A91A3D"/>
    <w:rsid w:val="00A94476"/>
    <w:rsid w:val="00A944A2"/>
    <w:rsid w:val="00A972EE"/>
    <w:rsid w:val="00AD61B9"/>
    <w:rsid w:val="00AE0938"/>
    <w:rsid w:val="00B118C2"/>
    <w:rsid w:val="00B1418A"/>
    <w:rsid w:val="00B213EF"/>
    <w:rsid w:val="00B2700A"/>
    <w:rsid w:val="00B31D2F"/>
    <w:rsid w:val="00BB0A33"/>
    <w:rsid w:val="00BE1C3C"/>
    <w:rsid w:val="00BE74E3"/>
    <w:rsid w:val="00BF2EC7"/>
    <w:rsid w:val="00BF5DB6"/>
    <w:rsid w:val="00C018A1"/>
    <w:rsid w:val="00C16F41"/>
    <w:rsid w:val="00C20A03"/>
    <w:rsid w:val="00C264A3"/>
    <w:rsid w:val="00C61E6D"/>
    <w:rsid w:val="00C64224"/>
    <w:rsid w:val="00C6725E"/>
    <w:rsid w:val="00C80DEF"/>
    <w:rsid w:val="00CA69DD"/>
    <w:rsid w:val="00CB3BB7"/>
    <w:rsid w:val="00CB5FEA"/>
    <w:rsid w:val="00CD447C"/>
    <w:rsid w:val="00D169B5"/>
    <w:rsid w:val="00D35AA7"/>
    <w:rsid w:val="00D517E6"/>
    <w:rsid w:val="00D777D3"/>
    <w:rsid w:val="00D97682"/>
    <w:rsid w:val="00DA2DFC"/>
    <w:rsid w:val="00DB4053"/>
    <w:rsid w:val="00DB4A7D"/>
    <w:rsid w:val="00DE1A88"/>
    <w:rsid w:val="00E50542"/>
    <w:rsid w:val="00E54D0C"/>
    <w:rsid w:val="00E57410"/>
    <w:rsid w:val="00E6241E"/>
    <w:rsid w:val="00EA635E"/>
    <w:rsid w:val="00EB05B8"/>
    <w:rsid w:val="00EB2E6C"/>
    <w:rsid w:val="00EC5A98"/>
    <w:rsid w:val="00ED22AE"/>
    <w:rsid w:val="00F138D1"/>
    <w:rsid w:val="00F84AF4"/>
    <w:rsid w:val="00F90F5A"/>
    <w:rsid w:val="00FB4F17"/>
    <w:rsid w:val="00FB5A76"/>
    <w:rsid w:val="00FC4C36"/>
    <w:rsid w:val="00FD323D"/>
    <w:rsid w:val="00FD4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C55EC-443C-413B-98CE-041C9D48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9B249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6099E"/>
    <w:pPr>
      <w:spacing w:after="0" w:line="240" w:lineRule="auto"/>
    </w:pPr>
    <w:rPr>
      <w:rFonts w:ascii="Calibri" w:eastAsia="Calibri" w:hAnsi="Calibri" w:cs="Times New Roman"/>
    </w:rPr>
  </w:style>
  <w:style w:type="character" w:styleId="Pogrubienie">
    <w:name w:val="Strong"/>
    <w:basedOn w:val="Domylnaczcionkaakapitu"/>
    <w:uiPriority w:val="22"/>
    <w:qFormat/>
    <w:rsid w:val="0086099E"/>
    <w:rPr>
      <w:b/>
      <w:bCs/>
    </w:rPr>
  </w:style>
  <w:style w:type="paragraph" w:styleId="Tekstprzypisukocowego">
    <w:name w:val="endnote text"/>
    <w:basedOn w:val="Normalny"/>
    <w:link w:val="TekstprzypisukocowegoZnak"/>
    <w:uiPriority w:val="99"/>
    <w:semiHidden/>
    <w:unhideWhenUsed/>
    <w:rsid w:val="008609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099E"/>
    <w:rPr>
      <w:sz w:val="20"/>
      <w:szCs w:val="20"/>
    </w:rPr>
  </w:style>
  <w:style w:type="character" w:styleId="Odwoanieprzypisukocowego">
    <w:name w:val="endnote reference"/>
    <w:basedOn w:val="Domylnaczcionkaakapitu"/>
    <w:uiPriority w:val="99"/>
    <w:semiHidden/>
    <w:unhideWhenUsed/>
    <w:rsid w:val="0086099E"/>
    <w:rPr>
      <w:vertAlign w:val="superscript"/>
    </w:rPr>
  </w:style>
  <w:style w:type="paragraph" w:styleId="Akapitzlist">
    <w:name w:val="List Paragraph"/>
    <w:basedOn w:val="Normalny"/>
    <w:uiPriority w:val="34"/>
    <w:qFormat/>
    <w:rsid w:val="0086099E"/>
    <w:pPr>
      <w:ind w:left="720"/>
      <w:contextualSpacing/>
    </w:pPr>
  </w:style>
  <w:style w:type="paragraph" w:styleId="Nagwek">
    <w:name w:val="header"/>
    <w:basedOn w:val="Normalny"/>
    <w:link w:val="NagwekZnak"/>
    <w:uiPriority w:val="99"/>
    <w:unhideWhenUsed/>
    <w:rsid w:val="00280A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A12"/>
  </w:style>
  <w:style w:type="paragraph" w:styleId="Stopka">
    <w:name w:val="footer"/>
    <w:basedOn w:val="Normalny"/>
    <w:link w:val="StopkaZnak"/>
    <w:uiPriority w:val="99"/>
    <w:unhideWhenUsed/>
    <w:rsid w:val="00280A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A12"/>
  </w:style>
  <w:style w:type="character" w:customStyle="1" w:styleId="Nagwek2Znak">
    <w:name w:val="Nagłówek 2 Znak"/>
    <w:basedOn w:val="Domylnaczcionkaakapitu"/>
    <w:link w:val="Nagwek2"/>
    <w:uiPriority w:val="9"/>
    <w:rsid w:val="009B2491"/>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B249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B2491"/>
    <w:rPr>
      <w:color w:val="0000FF"/>
      <w:u w:val="single"/>
    </w:rPr>
  </w:style>
  <w:style w:type="character" w:customStyle="1" w:styleId="6qdm">
    <w:name w:val="_6qdm"/>
    <w:basedOn w:val="Domylnaczcionkaakapitu"/>
    <w:rsid w:val="005C5B1F"/>
  </w:style>
  <w:style w:type="character" w:customStyle="1" w:styleId="textexposedshow">
    <w:name w:val="text_exposed_show"/>
    <w:basedOn w:val="Domylnaczcionkaakapitu"/>
    <w:rsid w:val="005C5B1F"/>
  </w:style>
  <w:style w:type="paragraph" w:styleId="Tekstdymka">
    <w:name w:val="Balloon Text"/>
    <w:basedOn w:val="Normalny"/>
    <w:link w:val="TekstdymkaZnak"/>
    <w:uiPriority w:val="99"/>
    <w:semiHidden/>
    <w:unhideWhenUsed/>
    <w:rsid w:val="00F138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38D1"/>
    <w:rPr>
      <w:rFonts w:ascii="Segoe UI" w:hAnsi="Segoe UI" w:cs="Segoe UI"/>
      <w:sz w:val="18"/>
      <w:szCs w:val="18"/>
    </w:rPr>
  </w:style>
  <w:style w:type="character" w:styleId="Uwydatnienie">
    <w:name w:val="Emphasis"/>
    <w:basedOn w:val="Domylnaczcionkaakapitu"/>
    <w:uiPriority w:val="20"/>
    <w:qFormat/>
    <w:rsid w:val="00247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2261">
      <w:bodyDiv w:val="1"/>
      <w:marLeft w:val="0"/>
      <w:marRight w:val="0"/>
      <w:marTop w:val="0"/>
      <w:marBottom w:val="0"/>
      <w:divBdr>
        <w:top w:val="none" w:sz="0" w:space="0" w:color="auto"/>
        <w:left w:val="none" w:sz="0" w:space="0" w:color="auto"/>
        <w:bottom w:val="none" w:sz="0" w:space="0" w:color="auto"/>
        <w:right w:val="none" w:sz="0" w:space="0" w:color="auto"/>
      </w:divBdr>
    </w:div>
    <w:div w:id="274334380">
      <w:bodyDiv w:val="1"/>
      <w:marLeft w:val="0"/>
      <w:marRight w:val="0"/>
      <w:marTop w:val="0"/>
      <w:marBottom w:val="0"/>
      <w:divBdr>
        <w:top w:val="none" w:sz="0" w:space="0" w:color="auto"/>
        <w:left w:val="none" w:sz="0" w:space="0" w:color="auto"/>
        <w:bottom w:val="none" w:sz="0" w:space="0" w:color="auto"/>
        <w:right w:val="none" w:sz="0" w:space="0" w:color="auto"/>
      </w:divBdr>
    </w:div>
    <w:div w:id="652636977">
      <w:bodyDiv w:val="1"/>
      <w:marLeft w:val="0"/>
      <w:marRight w:val="0"/>
      <w:marTop w:val="0"/>
      <w:marBottom w:val="0"/>
      <w:divBdr>
        <w:top w:val="none" w:sz="0" w:space="0" w:color="auto"/>
        <w:left w:val="none" w:sz="0" w:space="0" w:color="auto"/>
        <w:bottom w:val="none" w:sz="0" w:space="0" w:color="auto"/>
        <w:right w:val="none" w:sz="0" w:space="0" w:color="auto"/>
      </w:divBdr>
    </w:div>
    <w:div w:id="695665019">
      <w:bodyDiv w:val="1"/>
      <w:marLeft w:val="0"/>
      <w:marRight w:val="0"/>
      <w:marTop w:val="0"/>
      <w:marBottom w:val="0"/>
      <w:divBdr>
        <w:top w:val="none" w:sz="0" w:space="0" w:color="auto"/>
        <w:left w:val="none" w:sz="0" w:space="0" w:color="auto"/>
        <w:bottom w:val="none" w:sz="0" w:space="0" w:color="auto"/>
        <w:right w:val="none" w:sz="0" w:space="0" w:color="auto"/>
      </w:divBdr>
    </w:div>
    <w:div w:id="1008019487">
      <w:bodyDiv w:val="1"/>
      <w:marLeft w:val="0"/>
      <w:marRight w:val="0"/>
      <w:marTop w:val="0"/>
      <w:marBottom w:val="0"/>
      <w:divBdr>
        <w:top w:val="none" w:sz="0" w:space="0" w:color="auto"/>
        <w:left w:val="none" w:sz="0" w:space="0" w:color="auto"/>
        <w:bottom w:val="none" w:sz="0" w:space="0" w:color="auto"/>
        <w:right w:val="none" w:sz="0" w:space="0" w:color="auto"/>
      </w:divBdr>
    </w:div>
    <w:div w:id="1059477758">
      <w:bodyDiv w:val="1"/>
      <w:marLeft w:val="0"/>
      <w:marRight w:val="0"/>
      <w:marTop w:val="0"/>
      <w:marBottom w:val="0"/>
      <w:divBdr>
        <w:top w:val="none" w:sz="0" w:space="0" w:color="auto"/>
        <w:left w:val="none" w:sz="0" w:space="0" w:color="auto"/>
        <w:bottom w:val="none" w:sz="0" w:space="0" w:color="auto"/>
        <w:right w:val="none" w:sz="0" w:space="0" w:color="auto"/>
      </w:divBdr>
    </w:div>
    <w:div w:id="1140340152">
      <w:bodyDiv w:val="1"/>
      <w:marLeft w:val="0"/>
      <w:marRight w:val="0"/>
      <w:marTop w:val="0"/>
      <w:marBottom w:val="0"/>
      <w:divBdr>
        <w:top w:val="none" w:sz="0" w:space="0" w:color="auto"/>
        <w:left w:val="none" w:sz="0" w:space="0" w:color="auto"/>
        <w:bottom w:val="none" w:sz="0" w:space="0" w:color="auto"/>
        <w:right w:val="none" w:sz="0" w:space="0" w:color="auto"/>
      </w:divBdr>
    </w:div>
    <w:div w:id="12478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1069</Words>
  <Characters>6418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Wygocka</dc:creator>
  <cp:lastModifiedBy>Hanna Wygocka</cp:lastModifiedBy>
  <cp:revision>4</cp:revision>
  <cp:lastPrinted>2020-02-03T07:49:00Z</cp:lastPrinted>
  <dcterms:created xsi:type="dcterms:W3CDTF">2021-06-30T06:51:00Z</dcterms:created>
  <dcterms:modified xsi:type="dcterms:W3CDTF">2021-06-30T07:12:00Z</dcterms:modified>
</cp:coreProperties>
</file>