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41" w:rsidRPr="00E1269C" w:rsidRDefault="00081041" w:rsidP="00081041">
      <w:pPr>
        <w:jc w:val="center"/>
        <w:rPr>
          <w:rFonts w:ascii="Cambria" w:hAnsi="Cambria"/>
          <w:noProof/>
          <w:sz w:val="24"/>
          <w:szCs w:val="24"/>
          <w:lang w:eastAsia="pl-PL"/>
        </w:rPr>
      </w:pPr>
      <w:bookmarkStart w:id="0" w:name="_GoBack"/>
      <w:bookmarkEnd w:id="0"/>
      <w:r w:rsidRPr="00E1269C">
        <w:rPr>
          <w:rFonts w:ascii="Cambria" w:hAnsi="Cambria"/>
          <w:noProof/>
          <w:sz w:val="24"/>
          <w:szCs w:val="24"/>
          <w:lang w:eastAsia="pl-PL"/>
        </w:rPr>
        <w:drawing>
          <wp:inline distT="0" distB="0" distL="0" distR="0">
            <wp:extent cx="612140" cy="755650"/>
            <wp:effectExtent l="0" t="0" r="0" b="6350"/>
            <wp:docPr id="1" name="Obraz 1" descr="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her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140" cy="755650"/>
                    </a:xfrm>
                    <a:prstGeom prst="rect">
                      <a:avLst/>
                    </a:prstGeom>
                    <a:noFill/>
                    <a:ln>
                      <a:noFill/>
                    </a:ln>
                  </pic:spPr>
                </pic:pic>
              </a:graphicData>
            </a:graphic>
          </wp:inline>
        </w:drawing>
      </w:r>
    </w:p>
    <w:p w:rsidR="00081041" w:rsidRPr="00E1269C" w:rsidRDefault="00081041" w:rsidP="00081041">
      <w:pPr>
        <w:jc w:val="center"/>
        <w:rPr>
          <w:rFonts w:ascii="Cambria" w:hAnsi="Cambria"/>
          <w:sz w:val="12"/>
          <w:szCs w:val="12"/>
        </w:rPr>
      </w:pPr>
    </w:p>
    <w:p w:rsidR="00081041" w:rsidRPr="00E1269C" w:rsidRDefault="00081041" w:rsidP="00081041">
      <w:pPr>
        <w:jc w:val="center"/>
        <w:rPr>
          <w:rFonts w:ascii="Cambria" w:hAnsi="Cambria"/>
          <w:sz w:val="24"/>
          <w:szCs w:val="24"/>
        </w:rPr>
      </w:pPr>
      <w:r w:rsidRPr="00E1269C">
        <w:rPr>
          <w:rFonts w:ascii="Cambria" w:hAnsi="Cambria"/>
          <w:sz w:val="24"/>
          <w:szCs w:val="24"/>
        </w:rPr>
        <w:t>Województwo</w:t>
      </w:r>
    </w:p>
    <w:p w:rsidR="00081041" w:rsidRPr="00E1269C" w:rsidRDefault="00081041" w:rsidP="00081041">
      <w:pPr>
        <w:jc w:val="center"/>
        <w:rPr>
          <w:rFonts w:ascii="Cambria" w:hAnsi="Cambria"/>
          <w:sz w:val="24"/>
          <w:szCs w:val="24"/>
        </w:rPr>
      </w:pPr>
      <w:r w:rsidRPr="00E1269C">
        <w:rPr>
          <w:rFonts w:ascii="Cambria" w:hAnsi="Cambria"/>
          <w:sz w:val="24"/>
          <w:szCs w:val="24"/>
        </w:rPr>
        <w:t>Kujawsko-Pomorskie</w:t>
      </w:r>
    </w:p>
    <w:p w:rsidR="00081041" w:rsidRPr="00E1269C" w:rsidRDefault="00081041" w:rsidP="00081041">
      <w:pPr>
        <w:jc w:val="center"/>
        <w:rPr>
          <w:rFonts w:ascii="Cambria" w:hAnsi="Cambria"/>
          <w:sz w:val="24"/>
          <w:szCs w:val="24"/>
        </w:rPr>
      </w:pPr>
    </w:p>
    <w:p w:rsidR="00081041" w:rsidRPr="00E1269C" w:rsidRDefault="00081041" w:rsidP="00081041">
      <w:pPr>
        <w:jc w:val="center"/>
        <w:rPr>
          <w:rFonts w:ascii="Cambria" w:hAnsi="Cambria"/>
          <w:sz w:val="24"/>
          <w:szCs w:val="24"/>
        </w:rPr>
      </w:pPr>
    </w:p>
    <w:p w:rsidR="00081041" w:rsidRPr="00E1269C" w:rsidRDefault="00081041" w:rsidP="00081041">
      <w:pPr>
        <w:jc w:val="center"/>
        <w:rPr>
          <w:rFonts w:ascii="Cambria" w:hAnsi="Cambria"/>
          <w:b/>
          <w:sz w:val="24"/>
          <w:szCs w:val="24"/>
        </w:rPr>
      </w:pPr>
      <w:r w:rsidRPr="00E1269C">
        <w:rPr>
          <w:rFonts w:ascii="Cambria" w:hAnsi="Cambria"/>
          <w:b/>
          <w:sz w:val="24"/>
          <w:szCs w:val="24"/>
        </w:rPr>
        <w:t>Nagrody Marszałka 201</w:t>
      </w:r>
      <w:r>
        <w:rPr>
          <w:rFonts w:ascii="Cambria" w:hAnsi="Cambria"/>
          <w:b/>
          <w:sz w:val="24"/>
          <w:szCs w:val="24"/>
        </w:rPr>
        <w:t>9</w:t>
      </w:r>
    </w:p>
    <w:p w:rsidR="00081041" w:rsidRPr="00E1269C" w:rsidRDefault="00081041" w:rsidP="00081041">
      <w:pPr>
        <w:jc w:val="center"/>
        <w:rPr>
          <w:rFonts w:ascii="Cambria" w:hAnsi="Cambria"/>
          <w:b/>
          <w:sz w:val="24"/>
          <w:szCs w:val="24"/>
        </w:rPr>
      </w:pPr>
      <w:r w:rsidRPr="00E1269C">
        <w:rPr>
          <w:rFonts w:ascii="Cambria" w:hAnsi="Cambria"/>
          <w:b/>
          <w:sz w:val="24"/>
          <w:szCs w:val="24"/>
        </w:rPr>
        <w:t>LAUREACI I WYRÓŻNIENI</w:t>
      </w:r>
    </w:p>
    <w:p w:rsidR="00081041" w:rsidRPr="00E1269C" w:rsidRDefault="00081041" w:rsidP="00081041">
      <w:pPr>
        <w:jc w:val="center"/>
        <w:rPr>
          <w:rFonts w:ascii="Cambria" w:hAnsi="Cambria"/>
          <w:b/>
          <w:sz w:val="24"/>
          <w:szCs w:val="24"/>
        </w:rPr>
      </w:pPr>
    </w:p>
    <w:p w:rsidR="00081041" w:rsidRDefault="00081041" w:rsidP="00081041">
      <w:pPr>
        <w:jc w:val="center"/>
        <w:rPr>
          <w:rFonts w:ascii="Cambria" w:hAnsi="Cambria"/>
          <w:b/>
          <w:sz w:val="24"/>
          <w:szCs w:val="24"/>
          <w:u w:val="single"/>
        </w:rPr>
      </w:pPr>
    </w:p>
    <w:p w:rsidR="00081041" w:rsidRPr="00D64E33" w:rsidRDefault="00081041" w:rsidP="00D83596">
      <w:pPr>
        <w:rPr>
          <w:rFonts w:ascii="Cambria" w:hAnsi="Cambria"/>
          <w:b/>
          <w:sz w:val="24"/>
          <w:szCs w:val="24"/>
          <w:u w:val="single"/>
        </w:rPr>
      </w:pPr>
    </w:p>
    <w:p w:rsidR="00D64E33" w:rsidRPr="00D64E33" w:rsidRDefault="00081041" w:rsidP="00D64E33">
      <w:pPr>
        <w:spacing w:line="360" w:lineRule="auto"/>
        <w:jc w:val="both"/>
        <w:rPr>
          <w:rFonts w:ascii="Cambria" w:hAnsi="Cambria"/>
          <w:b/>
          <w:sz w:val="24"/>
          <w:szCs w:val="24"/>
          <w:u w:val="single"/>
        </w:rPr>
      </w:pPr>
      <w:r w:rsidRPr="00D64E33">
        <w:rPr>
          <w:rFonts w:ascii="Cambria" w:hAnsi="Cambria"/>
          <w:b/>
          <w:sz w:val="24"/>
          <w:szCs w:val="24"/>
          <w:u w:val="single"/>
        </w:rPr>
        <w:t>KATEGORIA: GOSPODARKA</w:t>
      </w:r>
    </w:p>
    <w:p w:rsidR="00D64E33" w:rsidRPr="00D64E33" w:rsidRDefault="00D64E33" w:rsidP="00D64E33">
      <w:pPr>
        <w:spacing w:line="360" w:lineRule="auto"/>
        <w:jc w:val="both"/>
        <w:rPr>
          <w:rFonts w:ascii="Cambria" w:hAnsi="Cambria"/>
          <w:b/>
          <w:sz w:val="24"/>
          <w:szCs w:val="24"/>
          <w:u w:val="single"/>
        </w:rPr>
      </w:pPr>
    </w:p>
    <w:p w:rsidR="00D64E33" w:rsidRPr="00D64E33" w:rsidRDefault="0044426C" w:rsidP="00D64E33">
      <w:pPr>
        <w:spacing w:line="360" w:lineRule="auto"/>
        <w:jc w:val="both"/>
        <w:rPr>
          <w:rFonts w:ascii="Cambria" w:hAnsi="Cambria"/>
          <w:b/>
          <w:sz w:val="24"/>
          <w:szCs w:val="24"/>
          <w:u w:val="single"/>
        </w:rPr>
      </w:pPr>
      <w:r>
        <w:rPr>
          <w:rFonts w:ascii="Cambria" w:hAnsi="Cambria"/>
          <w:b/>
          <w:sz w:val="24"/>
          <w:szCs w:val="24"/>
          <w:u w:val="single"/>
        </w:rPr>
        <w:t>Nagrodę otrzymuje</w:t>
      </w:r>
      <w:r w:rsidR="00D64E33" w:rsidRPr="00D64E33">
        <w:rPr>
          <w:rFonts w:ascii="Cambria" w:hAnsi="Cambria"/>
          <w:b/>
          <w:sz w:val="24"/>
          <w:szCs w:val="24"/>
          <w:u w:val="single"/>
        </w:rPr>
        <w:t xml:space="preserve">: </w:t>
      </w:r>
    </w:p>
    <w:p w:rsidR="00D64E33" w:rsidRPr="00D64E33" w:rsidRDefault="00D64E33" w:rsidP="00D64E33">
      <w:pPr>
        <w:shd w:val="clear" w:color="auto" w:fill="FFFFFF"/>
        <w:spacing w:before="60" w:after="60" w:line="360" w:lineRule="atLeast"/>
        <w:jc w:val="both"/>
        <w:rPr>
          <w:rFonts w:ascii="Cambria" w:eastAsia="Times New Roman" w:hAnsi="Cambria"/>
          <w:sz w:val="24"/>
          <w:szCs w:val="24"/>
          <w:lang w:eastAsia="pl-PL"/>
        </w:rPr>
      </w:pPr>
    </w:p>
    <w:p w:rsidR="00D64E33" w:rsidRPr="00D64E33" w:rsidRDefault="00D64E33" w:rsidP="00D64E33">
      <w:pPr>
        <w:shd w:val="clear" w:color="auto" w:fill="FFFFFF"/>
        <w:spacing w:before="60" w:after="60" w:line="360" w:lineRule="atLeast"/>
        <w:jc w:val="both"/>
        <w:rPr>
          <w:rFonts w:ascii="Cambria" w:eastAsia="Times New Roman" w:hAnsi="Cambria"/>
          <w:sz w:val="24"/>
          <w:szCs w:val="24"/>
          <w:lang w:eastAsia="pl-PL"/>
        </w:rPr>
      </w:pPr>
      <w:r w:rsidRPr="00D64E33">
        <w:rPr>
          <w:rFonts w:ascii="Cambria" w:eastAsia="Times New Roman" w:hAnsi="Cambria"/>
          <w:b/>
          <w:sz w:val="24"/>
          <w:szCs w:val="24"/>
          <w:lang w:eastAsia="pl-PL"/>
        </w:rPr>
        <w:t>La</w:t>
      </w:r>
      <w:r w:rsidR="00D87147">
        <w:rPr>
          <w:rFonts w:ascii="Cambria" w:eastAsia="Times New Roman" w:hAnsi="Cambria"/>
          <w:b/>
          <w:sz w:val="24"/>
          <w:szCs w:val="24"/>
          <w:lang w:eastAsia="pl-PL"/>
        </w:rPr>
        <w:t>farge Cement SA</w:t>
      </w:r>
      <w:r w:rsidRPr="00D64E33">
        <w:rPr>
          <w:rFonts w:ascii="Cambria" w:eastAsia="Times New Roman" w:hAnsi="Cambria"/>
          <w:b/>
          <w:sz w:val="24"/>
          <w:szCs w:val="24"/>
          <w:lang w:eastAsia="pl-PL"/>
        </w:rPr>
        <w:t xml:space="preserve"> – </w:t>
      </w:r>
      <w:r w:rsidR="00D87147">
        <w:rPr>
          <w:rFonts w:ascii="Cambria" w:eastAsia="Times New Roman" w:hAnsi="Cambria"/>
          <w:b/>
          <w:sz w:val="24"/>
          <w:szCs w:val="24"/>
          <w:lang w:eastAsia="pl-PL"/>
        </w:rPr>
        <w:t xml:space="preserve">za modernizację i rozbudowę Cementowni Kujawy </w:t>
      </w:r>
      <w:r w:rsidR="00680F8D">
        <w:rPr>
          <w:rFonts w:ascii="Cambria" w:eastAsia="Times New Roman" w:hAnsi="Cambria"/>
          <w:b/>
          <w:sz w:val="24"/>
          <w:szCs w:val="24"/>
          <w:lang w:eastAsia="pl-PL"/>
        </w:rPr>
        <w:br/>
      </w:r>
      <w:r w:rsidR="00D87147">
        <w:rPr>
          <w:rFonts w:ascii="Cambria" w:eastAsia="Times New Roman" w:hAnsi="Cambria"/>
          <w:b/>
          <w:sz w:val="24"/>
          <w:szCs w:val="24"/>
          <w:lang w:eastAsia="pl-PL"/>
        </w:rPr>
        <w:t xml:space="preserve">w Piechcinie (gmina Barcin, powiat żniński). </w:t>
      </w:r>
      <w:r w:rsidR="00D87147">
        <w:rPr>
          <w:rFonts w:ascii="Cambria" w:eastAsia="Times New Roman" w:hAnsi="Cambria"/>
          <w:sz w:val="24"/>
          <w:szCs w:val="24"/>
          <w:lang w:eastAsia="pl-PL"/>
        </w:rPr>
        <w:t xml:space="preserve">Rozwiązania zastosowane w zakładzie zlokalizowanym w podstrefie Pomorskiej Specjalnej Strefy Ekonomicznej na terenie gminy Barcin, </w:t>
      </w:r>
      <w:r w:rsidR="00D87147" w:rsidRPr="00D64E33">
        <w:rPr>
          <w:rFonts w:ascii="Cambria" w:eastAsia="Times New Roman" w:hAnsi="Cambria"/>
          <w:sz w:val="24"/>
          <w:szCs w:val="24"/>
          <w:lang w:eastAsia="pl-PL"/>
        </w:rPr>
        <w:t xml:space="preserve">wdrożono do tej pory w nielicznych zakładach na świecie. </w:t>
      </w:r>
      <w:r w:rsidR="00D87147">
        <w:rPr>
          <w:rFonts w:ascii="Cambria" w:eastAsia="Times New Roman" w:hAnsi="Cambria"/>
          <w:sz w:val="24"/>
          <w:szCs w:val="24"/>
          <w:lang w:eastAsia="pl-PL"/>
        </w:rPr>
        <w:t xml:space="preserve">Jednym </w:t>
      </w:r>
      <w:r w:rsidR="00680F8D">
        <w:rPr>
          <w:rFonts w:ascii="Cambria" w:eastAsia="Times New Roman" w:hAnsi="Cambria"/>
          <w:sz w:val="24"/>
          <w:szCs w:val="24"/>
          <w:lang w:eastAsia="pl-PL"/>
        </w:rPr>
        <w:br/>
      </w:r>
      <w:r w:rsidR="00D87147">
        <w:rPr>
          <w:rFonts w:ascii="Cambria" w:eastAsia="Times New Roman" w:hAnsi="Cambria"/>
          <w:sz w:val="24"/>
          <w:szCs w:val="24"/>
          <w:lang w:eastAsia="pl-PL"/>
        </w:rPr>
        <w:t xml:space="preserve">z sukcesów była </w:t>
      </w:r>
      <w:r w:rsidR="00D87147" w:rsidRPr="00D64E33">
        <w:rPr>
          <w:rFonts w:ascii="Cambria" w:eastAsia="Times New Roman" w:hAnsi="Cambria"/>
          <w:sz w:val="24"/>
          <w:szCs w:val="24"/>
          <w:lang w:eastAsia="pl-PL"/>
        </w:rPr>
        <w:t>budowa platformy paliw alternatywnych. Grupa LafargeHolcim zainwe</w:t>
      </w:r>
      <w:r w:rsidR="00935A2B">
        <w:rPr>
          <w:rFonts w:ascii="Cambria" w:eastAsia="Times New Roman" w:hAnsi="Cambria"/>
          <w:sz w:val="24"/>
          <w:szCs w:val="24"/>
          <w:lang w:eastAsia="pl-PL"/>
        </w:rPr>
        <w:t>stowała w Cementownię Kujawy czterysta jedenaście</w:t>
      </w:r>
      <w:r w:rsidR="00D87147" w:rsidRPr="00D64E33">
        <w:rPr>
          <w:rFonts w:ascii="Cambria" w:eastAsia="Times New Roman" w:hAnsi="Cambria"/>
          <w:sz w:val="24"/>
          <w:szCs w:val="24"/>
          <w:lang w:eastAsia="pl-PL"/>
        </w:rPr>
        <w:t xml:space="preserve"> milionów złotych, przyczy</w:t>
      </w:r>
      <w:r w:rsidR="005D7654">
        <w:rPr>
          <w:rFonts w:ascii="Cambria" w:eastAsia="Times New Roman" w:hAnsi="Cambria"/>
          <w:sz w:val="24"/>
          <w:szCs w:val="24"/>
          <w:lang w:eastAsia="pl-PL"/>
        </w:rPr>
        <w:t xml:space="preserve">niając się </w:t>
      </w:r>
      <w:r w:rsidR="00935A2B">
        <w:rPr>
          <w:rFonts w:ascii="Cambria" w:eastAsia="Times New Roman" w:hAnsi="Cambria"/>
          <w:sz w:val="24"/>
          <w:szCs w:val="24"/>
          <w:lang w:eastAsia="pl-PL"/>
        </w:rPr>
        <w:t>do powstania ponad sześćdziesięciu</w:t>
      </w:r>
      <w:r w:rsidR="00D87147" w:rsidRPr="00D64E33">
        <w:rPr>
          <w:rFonts w:ascii="Cambria" w:eastAsia="Times New Roman" w:hAnsi="Cambria"/>
          <w:sz w:val="24"/>
          <w:szCs w:val="24"/>
          <w:lang w:eastAsia="pl-PL"/>
        </w:rPr>
        <w:t xml:space="preserve"> miejsc pracy. </w:t>
      </w:r>
      <w:r w:rsidRPr="00D64E33">
        <w:rPr>
          <w:rFonts w:ascii="Cambria" w:eastAsia="Times New Roman" w:hAnsi="Cambria"/>
          <w:sz w:val="24"/>
          <w:szCs w:val="24"/>
          <w:lang w:eastAsia="pl-PL"/>
        </w:rPr>
        <w:t xml:space="preserve">W ostatniej dekadzie firma przeprowadziła </w:t>
      </w:r>
      <w:r w:rsidR="00D87147">
        <w:rPr>
          <w:rFonts w:ascii="Cambria" w:eastAsia="Times New Roman" w:hAnsi="Cambria"/>
          <w:sz w:val="24"/>
          <w:szCs w:val="24"/>
          <w:lang w:eastAsia="pl-PL"/>
        </w:rPr>
        <w:t xml:space="preserve">również </w:t>
      </w:r>
      <w:r w:rsidRPr="00D64E33">
        <w:rPr>
          <w:rFonts w:ascii="Cambria" w:eastAsia="Times New Roman" w:hAnsi="Cambria"/>
          <w:sz w:val="24"/>
          <w:szCs w:val="24"/>
          <w:lang w:eastAsia="pl-PL"/>
        </w:rPr>
        <w:t xml:space="preserve">wiele </w:t>
      </w:r>
      <w:r w:rsidR="00D87147">
        <w:rPr>
          <w:rFonts w:ascii="Cambria" w:eastAsia="Times New Roman" w:hAnsi="Cambria"/>
          <w:sz w:val="24"/>
          <w:szCs w:val="24"/>
          <w:lang w:eastAsia="pl-PL"/>
        </w:rPr>
        <w:t xml:space="preserve">innych </w:t>
      </w:r>
      <w:r w:rsidRPr="00D64E33">
        <w:rPr>
          <w:rFonts w:ascii="Cambria" w:eastAsia="Times New Roman" w:hAnsi="Cambria"/>
          <w:sz w:val="24"/>
          <w:szCs w:val="24"/>
          <w:lang w:eastAsia="pl-PL"/>
        </w:rPr>
        <w:t>innowacyjnych projektów, których celem była nie tylko modernizacja technologii produkcji klinkieru, cementu i paliw, ale też inwestycja w systemy och</w:t>
      </w:r>
      <w:r w:rsidR="00792A65">
        <w:rPr>
          <w:rFonts w:ascii="Cambria" w:eastAsia="Times New Roman" w:hAnsi="Cambria"/>
          <w:sz w:val="24"/>
          <w:szCs w:val="24"/>
          <w:lang w:eastAsia="pl-PL"/>
        </w:rPr>
        <w:t xml:space="preserve">rony środowiska. </w:t>
      </w:r>
    </w:p>
    <w:p w:rsidR="00D64E33" w:rsidRPr="00D64E33" w:rsidRDefault="00D64E33" w:rsidP="00D64E33">
      <w:pPr>
        <w:spacing w:line="360" w:lineRule="auto"/>
        <w:jc w:val="both"/>
        <w:rPr>
          <w:rFonts w:ascii="Cambria" w:hAnsi="Cambria"/>
          <w:b/>
          <w:sz w:val="24"/>
          <w:szCs w:val="24"/>
        </w:rPr>
      </w:pPr>
    </w:p>
    <w:p w:rsidR="00D64E33" w:rsidRPr="00D64E33" w:rsidRDefault="00D64E33" w:rsidP="00D64E33">
      <w:pPr>
        <w:spacing w:line="360" w:lineRule="auto"/>
        <w:jc w:val="both"/>
        <w:rPr>
          <w:rFonts w:ascii="Cambria" w:hAnsi="Cambria"/>
          <w:b/>
          <w:sz w:val="24"/>
          <w:szCs w:val="24"/>
          <w:u w:val="single"/>
        </w:rPr>
      </w:pPr>
      <w:r w:rsidRPr="00D64E33">
        <w:rPr>
          <w:rFonts w:ascii="Cambria" w:hAnsi="Cambria"/>
          <w:b/>
          <w:sz w:val="24"/>
          <w:szCs w:val="24"/>
          <w:u w:val="single"/>
        </w:rPr>
        <w:t>Wyróżnienia otrzymują:</w:t>
      </w:r>
    </w:p>
    <w:p w:rsidR="00D64E33" w:rsidRPr="003063B5" w:rsidRDefault="00D64E33" w:rsidP="00D64E33">
      <w:pPr>
        <w:spacing w:line="360" w:lineRule="auto"/>
        <w:jc w:val="both"/>
        <w:rPr>
          <w:b/>
          <w:sz w:val="24"/>
          <w:szCs w:val="24"/>
          <w:u w:val="single"/>
        </w:rPr>
      </w:pPr>
    </w:p>
    <w:p w:rsidR="00D64E33" w:rsidRPr="00D64E33" w:rsidRDefault="00D64E33" w:rsidP="00D64E33">
      <w:pPr>
        <w:spacing w:line="360" w:lineRule="auto"/>
        <w:jc w:val="both"/>
        <w:rPr>
          <w:rFonts w:ascii="Cambria" w:hAnsi="Cambria"/>
          <w:b/>
          <w:sz w:val="24"/>
          <w:szCs w:val="24"/>
        </w:rPr>
      </w:pPr>
      <w:r w:rsidRPr="00D64E33">
        <w:rPr>
          <w:rFonts w:ascii="Cambria" w:hAnsi="Cambria"/>
          <w:b/>
          <w:sz w:val="24"/>
          <w:szCs w:val="24"/>
        </w:rPr>
        <w:t xml:space="preserve">Guala Closures DGS Poland SA (Włocławek) – za nowatorskie rozwiązania produkcyjne i zdobywanie nowych rynków zbytu </w:t>
      </w:r>
      <w:r w:rsidR="005A23CB">
        <w:rPr>
          <w:rFonts w:ascii="Cambria" w:hAnsi="Cambria"/>
          <w:b/>
          <w:sz w:val="24"/>
          <w:szCs w:val="24"/>
        </w:rPr>
        <w:t xml:space="preserve">własnego produktu, którym są zakrętki </w:t>
      </w:r>
      <w:r w:rsidRPr="00D64E33">
        <w:rPr>
          <w:rFonts w:ascii="Cambria" w:hAnsi="Cambria"/>
          <w:b/>
          <w:sz w:val="24"/>
          <w:szCs w:val="24"/>
        </w:rPr>
        <w:t>do wina.</w:t>
      </w:r>
    </w:p>
    <w:p w:rsidR="00D64E33" w:rsidRPr="00D64E33" w:rsidRDefault="00D64E33" w:rsidP="00D64E33">
      <w:pPr>
        <w:spacing w:line="360" w:lineRule="auto"/>
        <w:jc w:val="both"/>
        <w:rPr>
          <w:rFonts w:ascii="Cambria" w:hAnsi="Cambria"/>
          <w:b/>
          <w:sz w:val="24"/>
          <w:szCs w:val="24"/>
        </w:rPr>
      </w:pPr>
    </w:p>
    <w:p w:rsidR="00D64E33" w:rsidRPr="00D64E33" w:rsidRDefault="00D64E33" w:rsidP="00D64E33">
      <w:pPr>
        <w:spacing w:line="360" w:lineRule="auto"/>
        <w:jc w:val="both"/>
        <w:rPr>
          <w:rFonts w:ascii="Cambria" w:hAnsi="Cambria"/>
          <w:b/>
          <w:color w:val="FF0000"/>
          <w:sz w:val="24"/>
          <w:szCs w:val="24"/>
        </w:rPr>
      </w:pPr>
      <w:r w:rsidRPr="00D64E33">
        <w:rPr>
          <w:rFonts w:ascii="Cambria" w:hAnsi="Cambria"/>
          <w:b/>
          <w:sz w:val="24"/>
          <w:szCs w:val="24"/>
        </w:rPr>
        <w:t>Przedsiębiorstwo Wiksbud Sp. z o.o (Lipn</w:t>
      </w:r>
      <w:r w:rsidR="00B54420">
        <w:rPr>
          <w:rFonts w:ascii="Cambria" w:hAnsi="Cambria"/>
          <w:b/>
          <w:sz w:val="24"/>
          <w:szCs w:val="24"/>
        </w:rPr>
        <w:t>o) – za działalność</w:t>
      </w:r>
      <w:r w:rsidRPr="00D64E33">
        <w:rPr>
          <w:rFonts w:ascii="Cambria" w:hAnsi="Cambria"/>
          <w:b/>
          <w:sz w:val="24"/>
          <w:szCs w:val="24"/>
        </w:rPr>
        <w:t xml:space="preserve"> w br</w:t>
      </w:r>
      <w:r w:rsidR="00201D7A">
        <w:rPr>
          <w:rFonts w:ascii="Cambria" w:hAnsi="Cambria"/>
          <w:b/>
          <w:sz w:val="24"/>
          <w:szCs w:val="24"/>
        </w:rPr>
        <w:t xml:space="preserve">anży budowlanej </w:t>
      </w:r>
      <w:r w:rsidR="00B54420">
        <w:rPr>
          <w:rFonts w:ascii="Cambria" w:hAnsi="Cambria"/>
          <w:b/>
          <w:sz w:val="24"/>
          <w:szCs w:val="24"/>
        </w:rPr>
        <w:br/>
      </w:r>
      <w:r w:rsidR="00201D7A">
        <w:rPr>
          <w:rFonts w:ascii="Cambria" w:hAnsi="Cambria"/>
          <w:b/>
          <w:sz w:val="24"/>
          <w:szCs w:val="24"/>
        </w:rPr>
        <w:t>i produkcyjnej (elementy z betonu).</w:t>
      </w:r>
    </w:p>
    <w:p w:rsidR="00D64E33" w:rsidRPr="00D64E33" w:rsidRDefault="00D64E33" w:rsidP="00D64E33">
      <w:pPr>
        <w:spacing w:line="360" w:lineRule="auto"/>
        <w:jc w:val="both"/>
        <w:rPr>
          <w:rFonts w:ascii="Cambria" w:hAnsi="Cambria"/>
          <w:b/>
          <w:sz w:val="24"/>
          <w:szCs w:val="24"/>
        </w:rPr>
      </w:pPr>
    </w:p>
    <w:p w:rsidR="00655C8E" w:rsidRDefault="00D64E33" w:rsidP="00D83596">
      <w:pPr>
        <w:spacing w:line="360" w:lineRule="auto"/>
        <w:jc w:val="both"/>
        <w:rPr>
          <w:rFonts w:ascii="Cambria" w:hAnsi="Cambria"/>
          <w:b/>
          <w:sz w:val="24"/>
          <w:szCs w:val="24"/>
        </w:rPr>
      </w:pPr>
      <w:r w:rsidRPr="00D64E33">
        <w:rPr>
          <w:rFonts w:ascii="Cambria" w:hAnsi="Cambria"/>
          <w:b/>
          <w:sz w:val="24"/>
          <w:szCs w:val="24"/>
        </w:rPr>
        <w:lastRenderedPageBreak/>
        <w:t>Youartme Sp. z o.o. (Toruń) – za innowacyjne rozwiązania i zdobywanie nowych rynków zbytu świec produkowanych w technologii 3D przez firmę Candellana.</w:t>
      </w:r>
    </w:p>
    <w:p w:rsidR="00081041" w:rsidRPr="00D83596" w:rsidRDefault="00D64E33" w:rsidP="00D83596">
      <w:pPr>
        <w:spacing w:line="360" w:lineRule="auto"/>
        <w:jc w:val="both"/>
        <w:rPr>
          <w:rFonts w:ascii="Cambria" w:hAnsi="Cambria"/>
          <w:b/>
          <w:sz w:val="24"/>
          <w:szCs w:val="24"/>
        </w:rPr>
      </w:pPr>
      <w:r w:rsidRPr="00D64E33">
        <w:rPr>
          <w:rFonts w:ascii="Cambria" w:hAnsi="Cambria"/>
          <w:b/>
          <w:sz w:val="24"/>
          <w:szCs w:val="24"/>
        </w:rPr>
        <w:t xml:space="preserve"> </w:t>
      </w:r>
      <w:r w:rsidR="00081041">
        <w:rPr>
          <w:rFonts w:ascii="Cambria" w:hAnsi="Cambria"/>
          <w:b/>
          <w:sz w:val="24"/>
          <w:szCs w:val="24"/>
          <w:u w:val="single"/>
        </w:rPr>
        <w:br w:type="page"/>
      </w:r>
    </w:p>
    <w:p w:rsidR="00081041" w:rsidRPr="00AC20DC" w:rsidRDefault="00081041" w:rsidP="00081041">
      <w:pPr>
        <w:spacing w:line="360" w:lineRule="auto"/>
        <w:jc w:val="both"/>
        <w:rPr>
          <w:rFonts w:ascii="Cambria" w:hAnsi="Cambria"/>
          <w:b/>
          <w:sz w:val="24"/>
          <w:szCs w:val="24"/>
          <w:u w:val="single"/>
        </w:rPr>
      </w:pPr>
      <w:r w:rsidRPr="00AC20DC">
        <w:rPr>
          <w:rFonts w:ascii="Cambria" w:hAnsi="Cambria"/>
          <w:b/>
          <w:sz w:val="24"/>
          <w:szCs w:val="24"/>
          <w:u w:val="single"/>
        </w:rPr>
        <w:lastRenderedPageBreak/>
        <w:t>KATEGORIA: FUNDUSZE UNIJNE</w:t>
      </w:r>
    </w:p>
    <w:p w:rsidR="00081041" w:rsidRPr="00AC20DC" w:rsidRDefault="00081041" w:rsidP="00081041">
      <w:pPr>
        <w:spacing w:line="360" w:lineRule="auto"/>
        <w:jc w:val="both"/>
        <w:rPr>
          <w:rFonts w:ascii="Cambria" w:hAnsi="Cambria"/>
          <w:b/>
          <w:sz w:val="24"/>
          <w:szCs w:val="24"/>
          <w:u w:val="single"/>
        </w:rPr>
      </w:pPr>
    </w:p>
    <w:p w:rsidR="00081041" w:rsidRPr="00D83596" w:rsidRDefault="00081041" w:rsidP="00081041">
      <w:pPr>
        <w:spacing w:line="360" w:lineRule="auto"/>
        <w:jc w:val="both"/>
        <w:rPr>
          <w:rFonts w:ascii="Cambria" w:hAnsi="Cambria"/>
          <w:b/>
          <w:sz w:val="24"/>
          <w:szCs w:val="24"/>
          <w:u w:val="single"/>
        </w:rPr>
      </w:pPr>
      <w:r w:rsidRPr="00D83596">
        <w:rPr>
          <w:rFonts w:ascii="Cambria" w:hAnsi="Cambria"/>
          <w:b/>
          <w:sz w:val="24"/>
          <w:szCs w:val="24"/>
          <w:u w:val="single"/>
        </w:rPr>
        <w:t>Nagrodę otrzymuje:</w:t>
      </w:r>
    </w:p>
    <w:p w:rsidR="008F1419" w:rsidRPr="00D83596" w:rsidRDefault="008F1419" w:rsidP="008F1419"/>
    <w:p w:rsidR="008F1419" w:rsidRPr="00D83596" w:rsidRDefault="008F1419" w:rsidP="008F1419">
      <w:pPr>
        <w:shd w:val="clear" w:color="auto" w:fill="FFFFFF"/>
        <w:spacing w:before="60" w:after="60" w:line="360" w:lineRule="auto"/>
        <w:jc w:val="both"/>
        <w:rPr>
          <w:rFonts w:ascii="Cambria" w:eastAsia="Times New Roman" w:hAnsi="Cambria"/>
          <w:sz w:val="24"/>
          <w:szCs w:val="24"/>
          <w:lang w:eastAsia="pl-PL"/>
        </w:rPr>
      </w:pPr>
      <w:r w:rsidRPr="00D83596">
        <w:rPr>
          <w:rFonts w:ascii="Cambria" w:hAnsi="Cambria"/>
          <w:b/>
          <w:bCs/>
          <w:sz w:val="24"/>
          <w:szCs w:val="24"/>
        </w:rPr>
        <w:t xml:space="preserve">Zgromadzenie Sióstr Albertynek Posługujących Ubogim (Bydgoszcz) – za projekt </w:t>
      </w:r>
      <w:r w:rsidR="00680F8D">
        <w:rPr>
          <w:rFonts w:ascii="Cambria" w:hAnsi="Cambria"/>
          <w:b/>
          <w:bCs/>
          <w:sz w:val="24"/>
          <w:szCs w:val="24"/>
        </w:rPr>
        <w:br/>
      </w:r>
      <w:r w:rsidRPr="00D83596">
        <w:rPr>
          <w:rFonts w:ascii="Cambria" w:hAnsi="Cambria"/>
          <w:b/>
          <w:bCs/>
          <w:sz w:val="24"/>
          <w:szCs w:val="24"/>
        </w:rPr>
        <w:t xml:space="preserve">i budowę Centrum Pomocy Świętego Brata Alberta. </w:t>
      </w:r>
      <w:r w:rsidR="00D83596">
        <w:rPr>
          <w:rFonts w:ascii="Cambria" w:hAnsi="Cambria"/>
          <w:bCs/>
          <w:sz w:val="24"/>
          <w:szCs w:val="24"/>
        </w:rPr>
        <w:t>Przedsięwzięcie realizowane</w:t>
      </w:r>
      <w:r w:rsidRPr="00D83596">
        <w:rPr>
          <w:rFonts w:ascii="Cambria" w:hAnsi="Cambria"/>
          <w:bCs/>
          <w:sz w:val="24"/>
          <w:szCs w:val="24"/>
        </w:rPr>
        <w:t xml:space="preserve"> był</w:t>
      </w:r>
      <w:r w:rsidR="00D83596">
        <w:rPr>
          <w:rFonts w:ascii="Cambria" w:hAnsi="Cambria"/>
          <w:bCs/>
          <w:sz w:val="24"/>
          <w:szCs w:val="24"/>
        </w:rPr>
        <w:t>o</w:t>
      </w:r>
      <w:r w:rsidRPr="00D83596">
        <w:rPr>
          <w:rFonts w:ascii="Cambria" w:hAnsi="Cambria"/>
          <w:bCs/>
          <w:sz w:val="24"/>
          <w:szCs w:val="24"/>
        </w:rPr>
        <w:t xml:space="preserve"> w latach 2017-2018. Nowy obiekt powstał</w:t>
      </w:r>
      <w:r w:rsidRPr="00D83596">
        <w:rPr>
          <w:rFonts w:ascii="Cambria" w:eastAsia="Times New Roman" w:hAnsi="Cambria"/>
          <w:sz w:val="24"/>
          <w:szCs w:val="24"/>
          <w:lang w:eastAsia="pl-PL"/>
        </w:rPr>
        <w:t xml:space="preserve"> przy udziale środków z Regionalnego Programu Operacyjnego Województwa Kujawsko-Pomorskiego na lata 2014-2020 </w:t>
      </w:r>
      <w:r w:rsidR="00680F8D">
        <w:rPr>
          <w:rFonts w:ascii="Cambria" w:eastAsia="Times New Roman" w:hAnsi="Cambria"/>
          <w:sz w:val="24"/>
          <w:szCs w:val="24"/>
          <w:lang w:eastAsia="pl-PL"/>
        </w:rPr>
        <w:br/>
      </w:r>
      <w:r w:rsidRPr="00D83596">
        <w:rPr>
          <w:rFonts w:ascii="Cambria" w:eastAsia="Times New Roman" w:hAnsi="Cambria"/>
          <w:sz w:val="24"/>
          <w:szCs w:val="24"/>
          <w:lang w:eastAsia="pl-PL"/>
        </w:rPr>
        <w:t>i wkładu z budżetu województwa</w:t>
      </w:r>
      <w:r w:rsidR="00935A2B">
        <w:rPr>
          <w:rFonts w:ascii="Cambria" w:eastAsia="Times New Roman" w:hAnsi="Cambria"/>
          <w:sz w:val="24"/>
          <w:szCs w:val="24"/>
          <w:lang w:eastAsia="pl-PL"/>
        </w:rPr>
        <w:t>. Centrum świadczy pomoc osobom</w:t>
      </w:r>
      <w:r w:rsidRPr="00D83596">
        <w:rPr>
          <w:rFonts w:ascii="Cambria" w:eastAsia="Times New Roman" w:hAnsi="Cambria"/>
          <w:sz w:val="24"/>
          <w:szCs w:val="24"/>
          <w:lang w:eastAsia="pl-PL"/>
        </w:rPr>
        <w:t xml:space="preserve"> wykluczonym lub zagrożonym wykluczeniem sp</w:t>
      </w:r>
      <w:r w:rsidR="00935A2B">
        <w:rPr>
          <w:rFonts w:ascii="Cambria" w:eastAsia="Times New Roman" w:hAnsi="Cambria"/>
          <w:sz w:val="24"/>
          <w:szCs w:val="24"/>
          <w:lang w:eastAsia="pl-PL"/>
        </w:rPr>
        <w:t>ołecznym, w szczególności</w:t>
      </w:r>
      <w:r w:rsidRPr="00D83596">
        <w:rPr>
          <w:rFonts w:ascii="Cambria" w:eastAsia="Times New Roman" w:hAnsi="Cambria"/>
          <w:sz w:val="24"/>
          <w:szCs w:val="24"/>
          <w:lang w:eastAsia="pl-PL"/>
        </w:rPr>
        <w:t xml:space="preserve"> bezdomnym, niepełnosprawnym bezrobotnym, ubogim, chorym, ofiarom przemocy </w:t>
      </w:r>
      <w:r w:rsidR="00D83596">
        <w:rPr>
          <w:rFonts w:ascii="Cambria" w:eastAsia="Times New Roman" w:hAnsi="Cambria"/>
          <w:sz w:val="24"/>
          <w:szCs w:val="24"/>
          <w:lang w:eastAsia="pl-PL"/>
        </w:rPr>
        <w:t xml:space="preserve">domowej. Nowy obiekt </w:t>
      </w:r>
      <w:r w:rsidRPr="00D83596">
        <w:rPr>
          <w:rFonts w:ascii="Cambria" w:eastAsia="Times New Roman" w:hAnsi="Cambria"/>
          <w:sz w:val="24"/>
          <w:szCs w:val="24"/>
          <w:lang w:eastAsia="pl-PL"/>
        </w:rPr>
        <w:t xml:space="preserve">mieści salę, w której wydawane są posiłki, prowadzone są warsztaty oraz rehabilitacja, kuchnię, pokoje dla ofiar przemocy domowej oraz pomieszczenia, w których osoby wykluczone, uzależnione, bezdomne mogą skorzystać z porady prawnika, lekarza </w:t>
      </w:r>
      <w:r w:rsidR="00680F8D">
        <w:rPr>
          <w:rFonts w:ascii="Cambria" w:eastAsia="Times New Roman" w:hAnsi="Cambria"/>
          <w:sz w:val="24"/>
          <w:szCs w:val="24"/>
          <w:lang w:eastAsia="pl-PL"/>
        </w:rPr>
        <w:br/>
      </w:r>
      <w:r w:rsidRPr="00D83596">
        <w:rPr>
          <w:rFonts w:ascii="Cambria" w:eastAsia="Times New Roman" w:hAnsi="Cambria"/>
          <w:sz w:val="24"/>
          <w:szCs w:val="24"/>
          <w:lang w:eastAsia="pl-PL"/>
        </w:rPr>
        <w:t xml:space="preserve">i psychologa. </w:t>
      </w:r>
    </w:p>
    <w:p w:rsidR="008F1419" w:rsidRDefault="008F1419" w:rsidP="008F1419">
      <w:pPr>
        <w:spacing w:line="360" w:lineRule="auto"/>
        <w:jc w:val="both"/>
        <w:rPr>
          <w:rFonts w:ascii="Cambria" w:hAnsi="Cambria"/>
          <w:b/>
          <w:color w:val="FF0000"/>
          <w:sz w:val="24"/>
          <w:szCs w:val="24"/>
        </w:rPr>
      </w:pPr>
    </w:p>
    <w:p w:rsidR="008F1419" w:rsidRPr="00AC20DC" w:rsidRDefault="008F1419" w:rsidP="00183270">
      <w:pPr>
        <w:shd w:val="clear" w:color="auto" w:fill="FFFFFF"/>
        <w:spacing w:before="60" w:after="60" w:line="360" w:lineRule="auto"/>
        <w:jc w:val="both"/>
        <w:rPr>
          <w:rFonts w:ascii="Cambria" w:eastAsia="Times New Roman" w:hAnsi="Cambria"/>
          <w:sz w:val="24"/>
          <w:szCs w:val="24"/>
          <w:lang w:eastAsia="pl-PL"/>
        </w:rPr>
      </w:pPr>
    </w:p>
    <w:p w:rsidR="003654C3" w:rsidRDefault="003654C3" w:rsidP="00183270">
      <w:pPr>
        <w:spacing w:line="360" w:lineRule="auto"/>
        <w:jc w:val="both"/>
        <w:rPr>
          <w:rFonts w:ascii="Cambria" w:hAnsi="Cambria"/>
          <w:b/>
          <w:sz w:val="24"/>
          <w:szCs w:val="24"/>
          <w:u w:val="single"/>
        </w:rPr>
      </w:pPr>
    </w:p>
    <w:p w:rsidR="00AC20DC" w:rsidRDefault="00AC20DC" w:rsidP="00183270">
      <w:pPr>
        <w:spacing w:line="360" w:lineRule="auto"/>
        <w:jc w:val="both"/>
        <w:rPr>
          <w:rFonts w:ascii="Cambria" w:hAnsi="Cambria"/>
          <w:b/>
          <w:sz w:val="24"/>
          <w:szCs w:val="24"/>
          <w:u w:val="single"/>
        </w:rPr>
      </w:pPr>
    </w:p>
    <w:p w:rsidR="00AC20DC" w:rsidRDefault="00AC20DC" w:rsidP="00183270">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081041">
      <w:pPr>
        <w:spacing w:line="360" w:lineRule="auto"/>
        <w:jc w:val="both"/>
        <w:rPr>
          <w:rFonts w:ascii="Cambria" w:hAnsi="Cambria"/>
          <w:b/>
          <w:sz w:val="24"/>
          <w:szCs w:val="24"/>
          <w:u w:val="single"/>
        </w:rPr>
      </w:pPr>
    </w:p>
    <w:p w:rsidR="00AC20DC" w:rsidRDefault="00AC20DC" w:rsidP="00AC20DC">
      <w:pPr>
        <w:spacing w:after="160" w:line="259" w:lineRule="auto"/>
        <w:rPr>
          <w:rFonts w:ascii="Cambria" w:hAnsi="Cambria"/>
          <w:b/>
          <w:sz w:val="24"/>
          <w:szCs w:val="24"/>
          <w:u w:val="single"/>
        </w:rPr>
      </w:pPr>
      <w:r>
        <w:rPr>
          <w:rFonts w:ascii="Cambria" w:hAnsi="Cambria"/>
          <w:b/>
          <w:sz w:val="24"/>
          <w:szCs w:val="24"/>
          <w:u w:val="single"/>
        </w:rPr>
        <w:br w:type="page"/>
      </w:r>
    </w:p>
    <w:p w:rsidR="003654C3" w:rsidRPr="00283F6E" w:rsidRDefault="003654C3" w:rsidP="003654C3">
      <w:pPr>
        <w:spacing w:line="360" w:lineRule="auto"/>
        <w:jc w:val="both"/>
        <w:rPr>
          <w:rFonts w:ascii="Cambria" w:hAnsi="Cambria"/>
          <w:b/>
          <w:sz w:val="24"/>
          <w:szCs w:val="24"/>
          <w:u w:val="single"/>
        </w:rPr>
      </w:pPr>
      <w:r w:rsidRPr="00283F6E">
        <w:rPr>
          <w:rFonts w:ascii="Cambria" w:hAnsi="Cambria"/>
          <w:b/>
          <w:sz w:val="24"/>
          <w:szCs w:val="24"/>
          <w:u w:val="single"/>
        </w:rPr>
        <w:lastRenderedPageBreak/>
        <w:t>KATEGORIA: ROLNICTWO I ROZWÓJ OBSZARÓW WIEJSKICH</w:t>
      </w:r>
    </w:p>
    <w:p w:rsidR="00283F6E" w:rsidRPr="00283F6E" w:rsidRDefault="00283F6E" w:rsidP="00283F6E">
      <w:pPr>
        <w:spacing w:line="360" w:lineRule="auto"/>
        <w:jc w:val="both"/>
        <w:rPr>
          <w:rFonts w:ascii="Cambria" w:hAnsi="Cambria"/>
          <w:b/>
          <w:sz w:val="24"/>
          <w:szCs w:val="24"/>
        </w:rPr>
      </w:pPr>
    </w:p>
    <w:p w:rsidR="00283F6E" w:rsidRDefault="00283F6E" w:rsidP="00283F6E">
      <w:pPr>
        <w:spacing w:line="360" w:lineRule="auto"/>
        <w:jc w:val="both"/>
        <w:rPr>
          <w:rFonts w:ascii="Cambria" w:hAnsi="Cambria"/>
          <w:b/>
          <w:sz w:val="24"/>
          <w:szCs w:val="24"/>
          <w:u w:val="single"/>
        </w:rPr>
      </w:pPr>
      <w:r w:rsidRPr="00283F6E">
        <w:rPr>
          <w:rFonts w:ascii="Cambria" w:hAnsi="Cambria"/>
          <w:b/>
          <w:sz w:val="24"/>
          <w:szCs w:val="24"/>
          <w:u w:val="single"/>
        </w:rPr>
        <w:t>Nagrodę otrzymuje:</w:t>
      </w:r>
    </w:p>
    <w:p w:rsidR="00283F6E" w:rsidRPr="00283F6E" w:rsidRDefault="00283F6E" w:rsidP="00283F6E">
      <w:pPr>
        <w:spacing w:line="360" w:lineRule="auto"/>
        <w:jc w:val="both"/>
        <w:rPr>
          <w:rFonts w:ascii="Cambria" w:hAnsi="Cambria"/>
          <w:b/>
          <w:sz w:val="24"/>
          <w:szCs w:val="24"/>
          <w:u w:val="single"/>
        </w:rPr>
      </w:pPr>
    </w:p>
    <w:p w:rsidR="00283F6E" w:rsidRPr="00283F6E" w:rsidRDefault="00305439" w:rsidP="00283F6E">
      <w:pPr>
        <w:spacing w:line="360" w:lineRule="auto"/>
        <w:jc w:val="both"/>
        <w:rPr>
          <w:rFonts w:ascii="Cambria" w:hAnsi="Cambria"/>
          <w:b/>
          <w:sz w:val="24"/>
          <w:szCs w:val="24"/>
        </w:rPr>
      </w:pPr>
      <w:r>
        <w:rPr>
          <w:rFonts w:ascii="Cambria" w:hAnsi="Cambria"/>
          <w:b/>
          <w:sz w:val="24"/>
          <w:szCs w:val="24"/>
        </w:rPr>
        <w:t xml:space="preserve">Eugeniusz Taraska </w:t>
      </w:r>
      <w:r w:rsidR="00283F6E" w:rsidRPr="00283F6E">
        <w:rPr>
          <w:rFonts w:ascii="Cambria" w:hAnsi="Cambria"/>
          <w:b/>
          <w:sz w:val="24"/>
          <w:szCs w:val="24"/>
        </w:rPr>
        <w:t xml:space="preserve">(Dziewierzewo, powiat nakielski) – za badania upraw rolnych oraz stworzenie z Kujawsko - Pomorskim Ośrodkiem Doradztwa Rolniczego Minikowo i producentami rolnymi Konsorcjum „Moja soja”. </w:t>
      </w:r>
      <w:r w:rsidR="003A208C">
        <w:rPr>
          <w:rFonts w:ascii="Cambria" w:hAnsi="Cambria"/>
          <w:sz w:val="24"/>
          <w:szCs w:val="24"/>
        </w:rPr>
        <w:t>Konsorcjum od pięciu</w:t>
      </w:r>
      <w:r w:rsidR="00283F6E" w:rsidRPr="00283F6E">
        <w:rPr>
          <w:rFonts w:ascii="Cambria" w:hAnsi="Cambria"/>
          <w:sz w:val="24"/>
          <w:szCs w:val="24"/>
        </w:rPr>
        <w:t xml:space="preserve"> lat prowadzi badania w kierunku opracowania technologii uprawy soi, mające na celu uniezależnienie polskiego rolnictwa od im</w:t>
      </w:r>
      <w:r w:rsidR="003A208C">
        <w:rPr>
          <w:rFonts w:ascii="Cambria" w:hAnsi="Cambria"/>
          <w:sz w:val="24"/>
          <w:szCs w:val="24"/>
        </w:rPr>
        <w:t>portu śruty sojowej. Od ponad dwunastu</w:t>
      </w:r>
      <w:r w:rsidR="00283F6E" w:rsidRPr="00283F6E">
        <w:rPr>
          <w:rFonts w:ascii="Cambria" w:hAnsi="Cambria"/>
          <w:sz w:val="24"/>
          <w:szCs w:val="24"/>
        </w:rPr>
        <w:t xml:space="preserve"> lat </w:t>
      </w:r>
      <w:r w:rsidR="003A208C">
        <w:rPr>
          <w:rFonts w:ascii="Cambria" w:hAnsi="Cambria"/>
          <w:sz w:val="24"/>
          <w:szCs w:val="24"/>
        </w:rPr>
        <w:br/>
      </w:r>
      <w:r w:rsidR="00283F6E" w:rsidRPr="00283F6E">
        <w:rPr>
          <w:rFonts w:ascii="Cambria" w:hAnsi="Cambria"/>
          <w:sz w:val="24"/>
          <w:szCs w:val="24"/>
        </w:rPr>
        <w:t xml:space="preserve">w ramach działalności gospodarczej rozwijana jest także współpraca z Uniwersytetem Technologiczno-Przyrodniczym w Bydgoszczy w zakresie upraw rolnych. Badania prowadzone są w kierunku wyselekcjonowania najlepszych odmian roślin oraz odżywek i nawozów do dokarmiania dolistnego, ze szczególnym uwzględnieniem nawozów ekologicznych. </w:t>
      </w:r>
    </w:p>
    <w:p w:rsidR="00283F6E" w:rsidRPr="00283F6E" w:rsidRDefault="00283F6E" w:rsidP="00283F6E">
      <w:pPr>
        <w:spacing w:line="360" w:lineRule="auto"/>
        <w:jc w:val="both"/>
        <w:rPr>
          <w:rFonts w:ascii="Cambria" w:hAnsi="Cambria"/>
          <w:b/>
          <w:sz w:val="24"/>
          <w:szCs w:val="24"/>
          <w:u w:val="single"/>
        </w:rPr>
      </w:pPr>
    </w:p>
    <w:p w:rsidR="00283F6E" w:rsidRDefault="00283F6E" w:rsidP="00283F6E">
      <w:pPr>
        <w:spacing w:line="360" w:lineRule="auto"/>
        <w:jc w:val="both"/>
        <w:rPr>
          <w:rFonts w:ascii="Cambria" w:hAnsi="Cambria" w:cs="Cambria,Bold"/>
          <w:b/>
          <w:bCs/>
          <w:sz w:val="24"/>
          <w:szCs w:val="24"/>
          <w:u w:val="single"/>
        </w:rPr>
      </w:pPr>
      <w:r w:rsidRPr="00283F6E">
        <w:rPr>
          <w:rFonts w:ascii="Cambria" w:hAnsi="Cambria" w:cs="Cambria,Bold"/>
          <w:b/>
          <w:bCs/>
          <w:sz w:val="24"/>
          <w:szCs w:val="24"/>
          <w:u w:val="single"/>
        </w:rPr>
        <w:t>Wyróżnienie otrzymuje:</w:t>
      </w:r>
    </w:p>
    <w:p w:rsidR="004810F7" w:rsidRPr="00283F6E" w:rsidRDefault="004810F7" w:rsidP="00283F6E">
      <w:pPr>
        <w:spacing w:line="360" w:lineRule="auto"/>
        <w:jc w:val="both"/>
        <w:rPr>
          <w:rFonts w:ascii="Cambria" w:hAnsi="Cambria" w:cs="Cambria,Bold"/>
          <w:b/>
          <w:bCs/>
          <w:sz w:val="24"/>
          <w:szCs w:val="24"/>
          <w:u w:val="single"/>
        </w:rPr>
      </w:pPr>
    </w:p>
    <w:p w:rsidR="00283F6E" w:rsidRPr="00201D7A" w:rsidRDefault="00283F6E" w:rsidP="00283F6E">
      <w:pPr>
        <w:spacing w:line="360" w:lineRule="auto"/>
        <w:jc w:val="both"/>
        <w:rPr>
          <w:rFonts w:ascii="Cambria" w:hAnsi="Cambria" w:cs="Cambria,Bold"/>
          <w:b/>
          <w:bCs/>
          <w:sz w:val="24"/>
          <w:szCs w:val="24"/>
        </w:rPr>
      </w:pPr>
      <w:r w:rsidRPr="00283F6E">
        <w:rPr>
          <w:rFonts w:ascii="Cambria" w:hAnsi="Cambria" w:cs="Cambria,Bold"/>
          <w:b/>
          <w:bCs/>
          <w:sz w:val="24"/>
          <w:szCs w:val="24"/>
        </w:rPr>
        <w:t>Przedsiębiorstwo Produkcyjno-Handlowe „EMIX” Stanisław Pacek z Rypina</w:t>
      </w:r>
      <w:r w:rsidRPr="00283F6E">
        <w:rPr>
          <w:rFonts w:ascii="Cambria" w:hAnsi="Cambria" w:cs="Cambria,Bold"/>
          <w:bCs/>
          <w:sz w:val="24"/>
          <w:szCs w:val="24"/>
        </w:rPr>
        <w:t xml:space="preserve"> </w:t>
      </w:r>
      <w:r w:rsidRPr="00201D7A">
        <w:rPr>
          <w:rFonts w:ascii="Cambria" w:hAnsi="Cambria" w:cs="Cambria,Bold"/>
          <w:b/>
          <w:bCs/>
          <w:sz w:val="24"/>
          <w:szCs w:val="24"/>
        </w:rPr>
        <w:t>– za wprowadzenie innowacyjnych mieszanek kasz i warzyw BIO na bazie surowców pochodzących z  rolnictwa ekologicznego.</w:t>
      </w:r>
    </w:p>
    <w:p w:rsidR="00283F6E" w:rsidRPr="003654C3" w:rsidRDefault="00283F6E" w:rsidP="003654C3">
      <w:pPr>
        <w:spacing w:line="360" w:lineRule="auto"/>
        <w:jc w:val="both"/>
        <w:rPr>
          <w:rFonts w:ascii="Cambria" w:hAnsi="Cambria"/>
          <w:b/>
          <w:sz w:val="24"/>
          <w:szCs w:val="24"/>
        </w:rPr>
      </w:pPr>
    </w:p>
    <w:p w:rsidR="003654C3" w:rsidRPr="00183270" w:rsidRDefault="003654C3" w:rsidP="003654C3">
      <w:pPr>
        <w:spacing w:line="360" w:lineRule="auto"/>
        <w:jc w:val="both"/>
        <w:rPr>
          <w:rFonts w:ascii="Cambria" w:hAnsi="Cambria" w:cs="Cambria,Bold"/>
          <w:b/>
          <w:bCs/>
          <w:sz w:val="24"/>
          <w:szCs w:val="24"/>
        </w:rPr>
      </w:pPr>
    </w:p>
    <w:p w:rsidR="003654C3" w:rsidRDefault="003654C3" w:rsidP="003654C3">
      <w:pPr>
        <w:spacing w:line="360" w:lineRule="auto"/>
        <w:jc w:val="both"/>
        <w:rPr>
          <w:rFonts w:ascii="Cambria" w:hAnsi="Cambria" w:cs="Cambria,Bold"/>
          <w:bCs/>
          <w:sz w:val="24"/>
          <w:szCs w:val="24"/>
        </w:rPr>
      </w:pPr>
    </w:p>
    <w:p w:rsidR="003654C3" w:rsidRDefault="003654C3" w:rsidP="003654C3">
      <w:pPr>
        <w:spacing w:line="360" w:lineRule="auto"/>
        <w:jc w:val="both"/>
        <w:rPr>
          <w:rFonts w:ascii="Cambria" w:hAnsi="Cambria" w:cs="Cambria,Bold"/>
          <w:bCs/>
          <w:sz w:val="24"/>
          <w:szCs w:val="24"/>
        </w:rPr>
      </w:pPr>
    </w:p>
    <w:p w:rsidR="003654C3" w:rsidRDefault="003654C3" w:rsidP="003654C3">
      <w:pPr>
        <w:spacing w:line="360" w:lineRule="auto"/>
        <w:jc w:val="both"/>
        <w:rPr>
          <w:rFonts w:ascii="Cambria" w:hAnsi="Cambria" w:cs="Cambria,Bold"/>
          <w:bCs/>
          <w:sz w:val="24"/>
          <w:szCs w:val="24"/>
        </w:rPr>
      </w:pPr>
    </w:p>
    <w:p w:rsidR="003654C3" w:rsidRDefault="003654C3" w:rsidP="003654C3">
      <w:pPr>
        <w:spacing w:line="360" w:lineRule="auto"/>
        <w:jc w:val="both"/>
        <w:rPr>
          <w:rFonts w:ascii="Cambria" w:hAnsi="Cambria" w:cs="Cambria,Bold"/>
          <w:bCs/>
          <w:sz w:val="24"/>
          <w:szCs w:val="24"/>
        </w:rPr>
      </w:pPr>
    </w:p>
    <w:p w:rsidR="003654C3" w:rsidRDefault="003654C3" w:rsidP="003654C3">
      <w:pPr>
        <w:spacing w:line="360" w:lineRule="auto"/>
        <w:jc w:val="both"/>
        <w:rPr>
          <w:rFonts w:ascii="Cambria" w:hAnsi="Cambria" w:cs="Cambria,Bold"/>
          <w:bCs/>
          <w:sz w:val="24"/>
          <w:szCs w:val="24"/>
        </w:rPr>
      </w:pPr>
    </w:p>
    <w:p w:rsidR="003654C3" w:rsidRDefault="003654C3" w:rsidP="003654C3">
      <w:pPr>
        <w:spacing w:line="360" w:lineRule="auto"/>
        <w:jc w:val="both"/>
        <w:rPr>
          <w:rFonts w:ascii="Cambria" w:hAnsi="Cambria" w:cs="Cambria,Bold"/>
          <w:bCs/>
          <w:sz w:val="24"/>
          <w:szCs w:val="24"/>
        </w:rPr>
      </w:pPr>
    </w:p>
    <w:p w:rsidR="003654C3" w:rsidRDefault="003654C3" w:rsidP="003654C3">
      <w:pPr>
        <w:spacing w:line="360" w:lineRule="auto"/>
        <w:jc w:val="both"/>
        <w:rPr>
          <w:rFonts w:ascii="Cambria" w:hAnsi="Cambria" w:cs="Cambria,Bold"/>
          <w:bCs/>
          <w:sz w:val="24"/>
          <w:szCs w:val="24"/>
        </w:rPr>
      </w:pPr>
    </w:p>
    <w:p w:rsidR="00AC20DC" w:rsidRDefault="00AC20DC" w:rsidP="003654C3">
      <w:pPr>
        <w:spacing w:line="360" w:lineRule="auto"/>
        <w:jc w:val="both"/>
        <w:rPr>
          <w:rFonts w:ascii="Cambria" w:hAnsi="Cambria" w:cs="Cambria,Bold"/>
          <w:bCs/>
          <w:sz w:val="24"/>
          <w:szCs w:val="24"/>
        </w:rPr>
      </w:pPr>
    </w:p>
    <w:p w:rsidR="00AC20DC" w:rsidRPr="003654C3" w:rsidRDefault="003654C3" w:rsidP="00AC20DC">
      <w:pPr>
        <w:spacing w:after="160" w:line="259" w:lineRule="auto"/>
        <w:rPr>
          <w:rFonts w:ascii="Cambria" w:hAnsi="Cambria" w:cs="Cambria,Bold"/>
          <w:bCs/>
          <w:sz w:val="24"/>
          <w:szCs w:val="24"/>
        </w:rPr>
      </w:pPr>
      <w:r>
        <w:rPr>
          <w:rFonts w:ascii="Cambria" w:hAnsi="Cambria" w:cs="Cambria,Bold"/>
          <w:bCs/>
          <w:sz w:val="24"/>
          <w:szCs w:val="24"/>
        </w:rPr>
        <w:br w:type="page"/>
      </w:r>
    </w:p>
    <w:p w:rsidR="00283F6E" w:rsidRPr="00283F6E" w:rsidRDefault="00283F6E" w:rsidP="00283F6E">
      <w:pPr>
        <w:spacing w:line="360" w:lineRule="auto"/>
        <w:jc w:val="both"/>
        <w:rPr>
          <w:rFonts w:ascii="Cambria" w:hAnsi="Cambria" w:cs="Cambria,Bold"/>
          <w:b/>
          <w:bCs/>
          <w:sz w:val="24"/>
          <w:szCs w:val="24"/>
          <w:u w:val="single"/>
        </w:rPr>
      </w:pPr>
      <w:r w:rsidRPr="00283F6E">
        <w:rPr>
          <w:rFonts w:ascii="Cambria" w:hAnsi="Cambria" w:cs="Cambria,Bold"/>
          <w:b/>
          <w:bCs/>
          <w:sz w:val="24"/>
          <w:szCs w:val="24"/>
          <w:u w:val="single"/>
        </w:rPr>
        <w:lastRenderedPageBreak/>
        <w:t>KATEGORIA: INNOWACYJNE METODY STOSOWANE W ZAKRESIE ROZWOJU</w:t>
      </w:r>
    </w:p>
    <w:p w:rsidR="00283F6E" w:rsidRPr="00283F6E" w:rsidRDefault="00283F6E" w:rsidP="00283F6E">
      <w:pPr>
        <w:spacing w:line="360" w:lineRule="auto"/>
        <w:jc w:val="both"/>
        <w:rPr>
          <w:rFonts w:ascii="Cambria" w:hAnsi="Cambria" w:cs="Cambria,Bold"/>
          <w:b/>
          <w:bCs/>
          <w:sz w:val="24"/>
          <w:szCs w:val="24"/>
          <w:u w:val="single"/>
        </w:rPr>
      </w:pPr>
      <w:r w:rsidRPr="00283F6E">
        <w:rPr>
          <w:rFonts w:ascii="Cambria" w:hAnsi="Cambria" w:cs="Cambria,Bold"/>
          <w:b/>
          <w:bCs/>
          <w:sz w:val="24"/>
          <w:szCs w:val="24"/>
          <w:u w:val="single"/>
        </w:rPr>
        <w:t>I PROMOCJI MIAST I OBSZARÓW WIEJSKICH</w:t>
      </w:r>
    </w:p>
    <w:p w:rsidR="00283F6E" w:rsidRPr="00283F6E" w:rsidRDefault="00283F6E" w:rsidP="00283F6E">
      <w:pPr>
        <w:spacing w:line="360" w:lineRule="auto"/>
        <w:jc w:val="both"/>
        <w:rPr>
          <w:rFonts w:ascii="Cambria" w:hAnsi="Cambria" w:cs="Cambria,Bold"/>
          <w:b/>
          <w:bCs/>
          <w:sz w:val="24"/>
          <w:szCs w:val="24"/>
        </w:rPr>
      </w:pPr>
    </w:p>
    <w:p w:rsidR="00283F6E" w:rsidRPr="00283F6E" w:rsidRDefault="00283F6E" w:rsidP="00283F6E">
      <w:pPr>
        <w:spacing w:line="360" w:lineRule="auto"/>
        <w:jc w:val="both"/>
        <w:rPr>
          <w:rFonts w:ascii="Cambria" w:hAnsi="Cambria" w:cs="Cambria,Bold"/>
          <w:b/>
          <w:bCs/>
          <w:sz w:val="24"/>
          <w:szCs w:val="24"/>
          <w:u w:val="single"/>
        </w:rPr>
      </w:pPr>
      <w:r w:rsidRPr="00283F6E">
        <w:rPr>
          <w:rFonts w:ascii="Cambria" w:hAnsi="Cambria" w:cs="Cambria,Bold"/>
          <w:b/>
          <w:bCs/>
          <w:sz w:val="24"/>
          <w:szCs w:val="24"/>
          <w:u w:val="single"/>
        </w:rPr>
        <w:t>Wyróżnienie otrzymuje:</w:t>
      </w:r>
    </w:p>
    <w:p w:rsidR="003654C3" w:rsidRPr="00283F6E" w:rsidRDefault="003654C3" w:rsidP="003654C3">
      <w:pPr>
        <w:spacing w:line="360" w:lineRule="auto"/>
        <w:jc w:val="both"/>
        <w:rPr>
          <w:rFonts w:ascii="Cambria" w:hAnsi="Cambria" w:cs="Cambria,Bold"/>
          <w:b/>
          <w:bCs/>
          <w:sz w:val="24"/>
          <w:szCs w:val="24"/>
        </w:rPr>
      </w:pPr>
    </w:p>
    <w:p w:rsidR="007F1095" w:rsidRPr="004810F7" w:rsidRDefault="007F1095" w:rsidP="007F1095">
      <w:pPr>
        <w:spacing w:line="360" w:lineRule="auto"/>
        <w:jc w:val="both"/>
        <w:rPr>
          <w:rFonts w:ascii="Cambria" w:hAnsi="Cambria" w:cs="Cambria,Bold"/>
          <w:b/>
          <w:bCs/>
          <w:sz w:val="24"/>
          <w:szCs w:val="24"/>
        </w:rPr>
      </w:pPr>
      <w:r w:rsidRPr="007F1095">
        <w:rPr>
          <w:rFonts w:ascii="Cambria" w:hAnsi="Cambria" w:cs="Cambria,Bold"/>
          <w:b/>
          <w:bCs/>
          <w:sz w:val="24"/>
          <w:szCs w:val="24"/>
        </w:rPr>
        <w:t>Szlak krajoznawczo-kulinarny „Niech Cię Zakole”</w:t>
      </w:r>
      <w:r w:rsidR="004810F7">
        <w:rPr>
          <w:rFonts w:ascii="Cambria" w:hAnsi="Cambria" w:cs="Cambria,Bold"/>
          <w:b/>
          <w:bCs/>
          <w:sz w:val="24"/>
          <w:szCs w:val="24"/>
        </w:rPr>
        <w:t xml:space="preserve"> </w:t>
      </w:r>
      <w:r w:rsidRPr="007F1095">
        <w:rPr>
          <w:rFonts w:ascii="Cambria" w:hAnsi="Cambria" w:cs="Cambria,Bold"/>
          <w:b/>
          <w:bCs/>
          <w:sz w:val="24"/>
          <w:szCs w:val="24"/>
        </w:rPr>
        <w:t>–</w:t>
      </w:r>
      <w:r w:rsidRPr="007F1095">
        <w:rPr>
          <w:rFonts w:ascii="Cambria" w:hAnsi="Cambria" w:cs="Cambria,Bold"/>
          <w:bCs/>
          <w:sz w:val="24"/>
          <w:szCs w:val="24"/>
        </w:rPr>
        <w:t xml:space="preserve"> </w:t>
      </w:r>
      <w:r w:rsidRPr="004810F7">
        <w:rPr>
          <w:rFonts w:ascii="Cambria" w:hAnsi="Cambria" w:cs="Cambria,Bold"/>
          <w:b/>
          <w:bCs/>
          <w:sz w:val="24"/>
          <w:szCs w:val="24"/>
        </w:rPr>
        <w:t xml:space="preserve">za promowanie potencjału przyrodniczego, kulturowego oraz kulinarnego obszarów wiejskich wzdłuż Wisły </w:t>
      </w:r>
      <w:r w:rsidR="00680F8D">
        <w:rPr>
          <w:rFonts w:ascii="Cambria" w:hAnsi="Cambria" w:cs="Cambria,Bold"/>
          <w:b/>
          <w:bCs/>
          <w:sz w:val="24"/>
          <w:szCs w:val="24"/>
        </w:rPr>
        <w:br/>
      </w:r>
      <w:r w:rsidR="00B54420">
        <w:rPr>
          <w:rFonts w:ascii="Cambria" w:hAnsi="Cambria" w:cs="Cambria,Bold"/>
          <w:b/>
          <w:bCs/>
          <w:sz w:val="24"/>
          <w:szCs w:val="24"/>
        </w:rPr>
        <w:t>i leżących nad Wisłą miejscowości. Szlak działa w ramach Kujawsko-Pomorskich Konstelacji Dobrych Miejsc.</w:t>
      </w:r>
    </w:p>
    <w:p w:rsidR="007F1095" w:rsidRDefault="007F1095" w:rsidP="007F1095">
      <w:pPr>
        <w:spacing w:line="360" w:lineRule="auto"/>
        <w:jc w:val="both"/>
        <w:rPr>
          <w:rFonts w:ascii="Cambria Math" w:hAnsi="Cambria Math" w:cs="Cambria,Bold"/>
          <w:b/>
          <w:bCs/>
          <w:szCs w:val="24"/>
        </w:rPr>
      </w:pPr>
    </w:p>
    <w:p w:rsidR="003654C3" w:rsidRDefault="003654C3" w:rsidP="003654C3">
      <w:pPr>
        <w:spacing w:line="360" w:lineRule="auto"/>
        <w:jc w:val="both"/>
        <w:rPr>
          <w:rFonts w:ascii="Cambria" w:hAnsi="Cambria" w:cs="Cambria,Bold"/>
          <w:b/>
          <w:bCs/>
          <w:sz w:val="24"/>
          <w:szCs w:val="24"/>
        </w:rPr>
      </w:pPr>
    </w:p>
    <w:p w:rsidR="003654C3" w:rsidRDefault="003654C3" w:rsidP="003654C3">
      <w:pPr>
        <w:spacing w:line="360" w:lineRule="auto"/>
        <w:jc w:val="both"/>
        <w:rPr>
          <w:rFonts w:ascii="Cambria" w:hAnsi="Cambria" w:cs="Cambria,Bold"/>
          <w:b/>
          <w:bCs/>
          <w:sz w:val="24"/>
          <w:szCs w:val="24"/>
        </w:rPr>
      </w:pPr>
    </w:p>
    <w:p w:rsidR="003654C3" w:rsidRDefault="003654C3" w:rsidP="003654C3">
      <w:pPr>
        <w:spacing w:line="360" w:lineRule="auto"/>
        <w:jc w:val="both"/>
        <w:rPr>
          <w:rFonts w:ascii="Cambria" w:hAnsi="Cambria" w:cs="Cambria,Bold"/>
          <w:b/>
          <w:bCs/>
          <w:sz w:val="24"/>
          <w:szCs w:val="24"/>
        </w:rPr>
      </w:pPr>
    </w:p>
    <w:p w:rsidR="003654C3" w:rsidRDefault="003654C3" w:rsidP="003654C3">
      <w:pPr>
        <w:spacing w:line="360" w:lineRule="auto"/>
        <w:jc w:val="both"/>
        <w:rPr>
          <w:rFonts w:ascii="Cambria" w:hAnsi="Cambria" w:cs="Cambria,Bold"/>
          <w:b/>
          <w:bCs/>
          <w:sz w:val="24"/>
          <w:szCs w:val="24"/>
        </w:rPr>
      </w:pPr>
    </w:p>
    <w:p w:rsidR="003654C3" w:rsidRDefault="003654C3" w:rsidP="003654C3">
      <w:pPr>
        <w:spacing w:line="360" w:lineRule="auto"/>
        <w:jc w:val="both"/>
        <w:rPr>
          <w:rFonts w:ascii="Cambria" w:hAnsi="Cambria" w:cs="Cambria,Bold"/>
          <w:b/>
          <w:bCs/>
          <w:sz w:val="24"/>
          <w:szCs w:val="24"/>
        </w:rPr>
      </w:pPr>
    </w:p>
    <w:p w:rsidR="003654C3" w:rsidRDefault="003654C3" w:rsidP="003654C3">
      <w:pPr>
        <w:spacing w:line="360" w:lineRule="auto"/>
        <w:jc w:val="both"/>
        <w:rPr>
          <w:rFonts w:ascii="Cambria" w:hAnsi="Cambria" w:cs="Cambria,Bold"/>
          <w:b/>
          <w:bCs/>
          <w:sz w:val="24"/>
          <w:szCs w:val="24"/>
        </w:rPr>
      </w:pPr>
    </w:p>
    <w:p w:rsidR="003654C3" w:rsidRDefault="003654C3" w:rsidP="003654C3">
      <w:pPr>
        <w:spacing w:line="360" w:lineRule="auto"/>
        <w:jc w:val="both"/>
        <w:rPr>
          <w:rFonts w:ascii="Cambria" w:hAnsi="Cambria" w:cs="Cambria,Bold"/>
          <w:b/>
          <w:bCs/>
          <w:sz w:val="24"/>
          <w:szCs w:val="24"/>
        </w:rPr>
      </w:pPr>
    </w:p>
    <w:p w:rsidR="003654C3" w:rsidRDefault="003654C3"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D27EBB" w:rsidRDefault="00D27EBB" w:rsidP="003654C3">
      <w:pPr>
        <w:spacing w:line="360" w:lineRule="auto"/>
        <w:jc w:val="both"/>
        <w:rPr>
          <w:rFonts w:ascii="Cambria" w:hAnsi="Cambria" w:cs="Cambria,Bold"/>
          <w:b/>
          <w:bCs/>
          <w:sz w:val="24"/>
          <w:szCs w:val="24"/>
        </w:rPr>
      </w:pPr>
    </w:p>
    <w:p w:rsidR="003654C3" w:rsidRPr="003654C3" w:rsidRDefault="003654C3" w:rsidP="003654C3">
      <w:pPr>
        <w:spacing w:after="160" w:line="259" w:lineRule="auto"/>
        <w:rPr>
          <w:rFonts w:ascii="Cambria" w:hAnsi="Cambria" w:cs="Cambria,Bold"/>
          <w:b/>
          <w:bCs/>
          <w:sz w:val="24"/>
          <w:szCs w:val="24"/>
        </w:rPr>
      </w:pPr>
      <w:r>
        <w:rPr>
          <w:rFonts w:ascii="Cambria" w:hAnsi="Cambria" w:cs="Cambria,Bold"/>
          <w:b/>
          <w:bCs/>
          <w:sz w:val="24"/>
          <w:szCs w:val="24"/>
        </w:rPr>
        <w:br w:type="page"/>
      </w:r>
    </w:p>
    <w:p w:rsidR="003F53C8" w:rsidRPr="003F53C8" w:rsidRDefault="003F53C8" w:rsidP="003F53C8">
      <w:pPr>
        <w:spacing w:line="360" w:lineRule="auto"/>
        <w:jc w:val="both"/>
        <w:rPr>
          <w:rFonts w:ascii="Cambria" w:hAnsi="Cambria" w:cs="Cambria,Bold"/>
          <w:b/>
          <w:bCs/>
          <w:sz w:val="24"/>
          <w:szCs w:val="24"/>
          <w:u w:val="single"/>
        </w:rPr>
      </w:pPr>
      <w:r w:rsidRPr="003F53C8">
        <w:rPr>
          <w:rFonts w:ascii="Cambria" w:hAnsi="Cambria" w:cs="Cambria,Bold"/>
          <w:b/>
          <w:bCs/>
          <w:sz w:val="24"/>
          <w:szCs w:val="24"/>
          <w:u w:val="single"/>
        </w:rPr>
        <w:lastRenderedPageBreak/>
        <w:t>KATEGORIA: NAUKA, BADANIA NAUKOWE, POSTĘP TECHNICZNY</w:t>
      </w:r>
    </w:p>
    <w:p w:rsidR="003F53C8" w:rsidRPr="003F53C8" w:rsidRDefault="003F53C8" w:rsidP="003F53C8">
      <w:pPr>
        <w:spacing w:line="360" w:lineRule="auto"/>
        <w:jc w:val="both"/>
        <w:rPr>
          <w:rFonts w:ascii="Cambria" w:hAnsi="Cambria" w:cs="Cambria,Bold"/>
          <w:b/>
          <w:bCs/>
          <w:sz w:val="24"/>
          <w:szCs w:val="24"/>
        </w:rPr>
      </w:pPr>
    </w:p>
    <w:p w:rsidR="003F53C8" w:rsidRPr="003F53C8" w:rsidRDefault="003F53C8" w:rsidP="003F53C8">
      <w:pPr>
        <w:spacing w:line="360" w:lineRule="auto"/>
        <w:jc w:val="both"/>
        <w:rPr>
          <w:rFonts w:ascii="Cambria" w:hAnsi="Cambria" w:cs="Cambria,Bold"/>
          <w:b/>
          <w:bCs/>
          <w:sz w:val="24"/>
          <w:szCs w:val="24"/>
          <w:u w:val="single"/>
        </w:rPr>
      </w:pPr>
      <w:r w:rsidRPr="003F53C8">
        <w:rPr>
          <w:rFonts w:ascii="Cambria" w:hAnsi="Cambria" w:cs="Cambria,Bold"/>
          <w:b/>
          <w:bCs/>
          <w:sz w:val="24"/>
          <w:szCs w:val="24"/>
          <w:u w:val="single"/>
        </w:rPr>
        <w:t>Nagrodę otrzymuje:</w:t>
      </w:r>
    </w:p>
    <w:p w:rsidR="003F53C8" w:rsidRPr="003F53C8" w:rsidRDefault="003F53C8" w:rsidP="003F53C8">
      <w:pPr>
        <w:spacing w:line="360" w:lineRule="auto"/>
        <w:jc w:val="both"/>
        <w:rPr>
          <w:rFonts w:ascii="Cambria" w:hAnsi="Cambria" w:cs="Cambria,Bold"/>
          <w:b/>
          <w:bCs/>
          <w:sz w:val="24"/>
          <w:szCs w:val="24"/>
          <w:u w:val="single"/>
        </w:rPr>
      </w:pPr>
    </w:p>
    <w:p w:rsidR="003F53C8" w:rsidRPr="003F53C8" w:rsidRDefault="003F53C8" w:rsidP="003F53C8">
      <w:pPr>
        <w:spacing w:line="360" w:lineRule="auto"/>
        <w:jc w:val="both"/>
        <w:rPr>
          <w:rFonts w:ascii="Cambria" w:hAnsi="Cambria" w:cs="Cambria,Bold"/>
          <w:bCs/>
          <w:sz w:val="24"/>
          <w:szCs w:val="24"/>
        </w:rPr>
      </w:pPr>
      <w:r w:rsidRPr="003F53C8">
        <w:rPr>
          <w:rFonts w:ascii="Cambria" w:hAnsi="Cambria" w:cs="Cambria,Bold"/>
          <w:b/>
          <w:bCs/>
          <w:sz w:val="24"/>
          <w:szCs w:val="24"/>
        </w:rPr>
        <w:t xml:space="preserve">Prof. dr hab. inż. Adam Gadomski (Uniwersytet Technologiczno-Przyrodniczy im. Jana i Jędrzeja Śniadeckich w Bydgoszczy) – za </w:t>
      </w:r>
      <w:r w:rsidR="004810F7">
        <w:rPr>
          <w:rFonts w:ascii="Cambria" w:hAnsi="Cambria" w:cs="Cambria,Bold"/>
          <w:b/>
          <w:bCs/>
          <w:sz w:val="24"/>
          <w:szCs w:val="24"/>
        </w:rPr>
        <w:t>opracowanie modeli bioinspirowanych</w:t>
      </w:r>
      <w:r w:rsidRPr="003F53C8">
        <w:rPr>
          <w:rFonts w:ascii="Cambria" w:hAnsi="Cambria" w:cs="Cambria,Bold"/>
          <w:b/>
          <w:bCs/>
          <w:sz w:val="24"/>
          <w:szCs w:val="24"/>
        </w:rPr>
        <w:t xml:space="preserve"> w fizyce oraz ich zastosowanie w medycynie i inżynierii biomedycznej. </w:t>
      </w:r>
      <w:r w:rsidRPr="003F53C8">
        <w:rPr>
          <w:rFonts w:ascii="Cambria" w:hAnsi="Cambria" w:cs="Cambria,Bold"/>
          <w:bCs/>
          <w:sz w:val="24"/>
          <w:szCs w:val="24"/>
        </w:rPr>
        <w:t xml:space="preserve">Podstawę osiągnięcia stanowi seria opublikowanych w 2018 roku ośmiu prac z zakresu bioinspirowanego modelowania, zastosowanego do naturalnych układów trących typu chrząstki stawowe. Rozszerzeniem osiągnięcia publikacyjnego jest organizacja w Uniwersytecie Technologiczno-Przyrodniczym w Bydgoszczy dwóch międzynarodowych konferencji naukowych. </w:t>
      </w:r>
    </w:p>
    <w:p w:rsidR="003F53C8" w:rsidRPr="003F53C8" w:rsidRDefault="003F53C8" w:rsidP="003F53C8">
      <w:pPr>
        <w:spacing w:line="360" w:lineRule="auto"/>
        <w:jc w:val="both"/>
        <w:rPr>
          <w:rFonts w:ascii="Cambria" w:hAnsi="Cambria" w:cs="Cambria,Bold"/>
          <w:bCs/>
          <w:sz w:val="24"/>
          <w:szCs w:val="24"/>
        </w:rPr>
      </w:pPr>
    </w:p>
    <w:p w:rsidR="003F53C8" w:rsidRPr="003F53C8" w:rsidRDefault="003F53C8" w:rsidP="003F53C8">
      <w:pPr>
        <w:spacing w:line="360" w:lineRule="auto"/>
        <w:jc w:val="both"/>
        <w:rPr>
          <w:rFonts w:ascii="Cambria" w:hAnsi="Cambria" w:cs="Cambria,Bold"/>
          <w:b/>
          <w:bCs/>
          <w:sz w:val="24"/>
          <w:szCs w:val="24"/>
          <w:u w:val="single"/>
        </w:rPr>
      </w:pPr>
      <w:r w:rsidRPr="003F53C8">
        <w:rPr>
          <w:rFonts w:ascii="Cambria" w:hAnsi="Cambria" w:cs="Cambria,Bold"/>
          <w:b/>
          <w:bCs/>
          <w:sz w:val="24"/>
          <w:szCs w:val="24"/>
          <w:u w:val="single"/>
        </w:rPr>
        <w:t>Wyróżnienia otrzymują:</w:t>
      </w:r>
    </w:p>
    <w:p w:rsidR="003F53C8" w:rsidRPr="003F53C8" w:rsidRDefault="003F53C8" w:rsidP="003F53C8">
      <w:pPr>
        <w:spacing w:line="360" w:lineRule="auto"/>
        <w:jc w:val="both"/>
        <w:rPr>
          <w:rFonts w:ascii="Cambria" w:hAnsi="Cambria" w:cs="Cambria,Bold"/>
          <w:b/>
          <w:bCs/>
          <w:sz w:val="24"/>
          <w:szCs w:val="24"/>
          <w:u w:val="single"/>
        </w:rPr>
      </w:pPr>
    </w:p>
    <w:p w:rsidR="003F53C8" w:rsidRPr="007A3252" w:rsidRDefault="003F53C8" w:rsidP="003F53C8">
      <w:pPr>
        <w:spacing w:line="360" w:lineRule="auto"/>
        <w:jc w:val="both"/>
        <w:rPr>
          <w:rFonts w:ascii="Cambria" w:hAnsi="Cambria" w:cs="Cambria,Bold"/>
          <w:b/>
          <w:bCs/>
          <w:sz w:val="24"/>
          <w:szCs w:val="24"/>
        </w:rPr>
      </w:pPr>
      <w:r w:rsidRPr="003F53C8">
        <w:rPr>
          <w:rFonts w:ascii="Cambria" w:hAnsi="Cambria" w:cs="Cambria,Bold"/>
          <w:b/>
          <w:bCs/>
          <w:sz w:val="24"/>
          <w:szCs w:val="24"/>
        </w:rPr>
        <w:t xml:space="preserve">Zespół </w:t>
      </w:r>
      <w:r w:rsidR="007A3252">
        <w:rPr>
          <w:rFonts w:ascii="Cambria" w:hAnsi="Cambria" w:cs="Cambria,Bold"/>
          <w:b/>
          <w:bCs/>
          <w:sz w:val="24"/>
          <w:szCs w:val="24"/>
        </w:rPr>
        <w:t xml:space="preserve">w składzie: </w:t>
      </w:r>
      <w:r w:rsidR="007A3252" w:rsidRPr="003F53C8">
        <w:rPr>
          <w:rFonts w:ascii="Cambria" w:hAnsi="Cambria" w:cs="Cambria,Bold"/>
          <w:b/>
          <w:bCs/>
          <w:sz w:val="24"/>
          <w:szCs w:val="24"/>
        </w:rPr>
        <w:t xml:space="preserve">prof. dr hab. inż. Elwira Śliwińska, dr inż. Iwona Jędrzejczyk, </w:t>
      </w:r>
      <w:r w:rsidR="00680F8D">
        <w:rPr>
          <w:rFonts w:ascii="Cambria" w:hAnsi="Cambria" w:cs="Cambria,Bold"/>
          <w:b/>
          <w:bCs/>
          <w:sz w:val="24"/>
          <w:szCs w:val="24"/>
        </w:rPr>
        <w:br/>
      </w:r>
      <w:r w:rsidR="007A3252" w:rsidRPr="003F53C8">
        <w:rPr>
          <w:rFonts w:ascii="Cambria" w:hAnsi="Cambria" w:cs="Cambria,Bold"/>
          <w:b/>
          <w:bCs/>
          <w:sz w:val="24"/>
          <w:szCs w:val="24"/>
        </w:rPr>
        <w:t xml:space="preserve">dr inż. Monika Rewers </w:t>
      </w:r>
      <w:r w:rsidR="007A3252">
        <w:rPr>
          <w:rFonts w:ascii="Cambria" w:hAnsi="Cambria" w:cs="Cambria,Bold"/>
          <w:b/>
          <w:bCs/>
          <w:sz w:val="24"/>
          <w:szCs w:val="24"/>
        </w:rPr>
        <w:t>(wszystkie: Pracownia</w:t>
      </w:r>
      <w:r w:rsidRPr="003F53C8">
        <w:rPr>
          <w:rFonts w:ascii="Cambria" w:hAnsi="Cambria" w:cs="Cambria,Bold"/>
          <w:b/>
          <w:bCs/>
          <w:sz w:val="24"/>
          <w:szCs w:val="24"/>
        </w:rPr>
        <w:t xml:space="preserve"> Biologii Molekularnej i Cytometrii, Wydziału Rolnictwa i Biotechnologii, Uniwersytetu Technologiczno-Przyrodniczego w Bydgoszczy</w:t>
      </w:r>
      <w:r w:rsidR="007A3252">
        <w:rPr>
          <w:rFonts w:ascii="Cambria" w:hAnsi="Cambria" w:cs="Cambria,Bold"/>
          <w:b/>
          <w:bCs/>
          <w:sz w:val="24"/>
          <w:szCs w:val="24"/>
        </w:rPr>
        <w:t>)</w:t>
      </w:r>
      <w:r w:rsidRPr="003F53C8">
        <w:rPr>
          <w:rFonts w:ascii="Cambria" w:hAnsi="Cambria" w:cs="Cambria,Bold"/>
          <w:b/>
          <w:bCs/>
          <w:sz w:val="24"/>
          <w:szCs w:val="24"/>
        </w:rPr>
        <w:t xml:space="preserve">: </w:t>
      </w:r>
      <w:r w:rsidRPr="003F53C8">
        <w:rPr>
          <w:rFonts w:ascii="Cambria" w:hAnsi="Cambria" w:cs="Cambria,Bold"/>
          <w:bCs/>
          <w:sz w:val="24"/>
          <w:szCs w:val="24"/>
        </w:rPr>
        <w:t xml:space="preserve">– </w:t>
      </w:r>
      <w:r w:rsidRPr="007A3252">
        <w:rPr>
          <w:rFonts w:ascii="Cambria" w:hAnsi="Cambria" w:cs="Cambria,Bold"/>
          <w:b/>
          <w:bCs/>
          <w:sz w:val="24"/>
          <w:szCs w:val="24"/>
        </w:rPr>
        <w:t>za opracowanie szybkiego systemu identyfikacji gatunków roślin, które są trudne do rozróżnienia za pomocą oceny morfologicznej czy fotochemicznej.</w:t>
      </w:r>
    </w:p>
    <w:p w:rsidR="003F53C8" w:rsidRPr="003F53C8" w:rsidRDefault="003F53C8" w:rsidP="003F53C8">
      <w:pPr>
        <w:spacing w:line="360" w:lineRule="auto"/>
        <w:jc w:val="both"/>
        <w:rPr>
          <w:rFonts w:ascii="Cambria" w:hAnsi="Cambria" w:cs="Cambria,Bold"/>
          <w:b/>
          <w:bCs/>
          <w:sz w:val="24"/>
          <w:szCs w:val="24"/>
        </w:rPr>
      </w:pPr>
    </w:p>
    <w:p w:rsidR="003F53C8" w:rsidRPr="007A3252" w:rsidRDefault="003F53C8" w:rsidP="003F53C8">
      <w:pPr>
        <w:spacing w:line="360" w:lineRule="auto"/>
        <w:jc w:val="both"/>
        <w:rPr>
          <w:rFonts w:ascii="Cambria" w:hAnsi="Cambria" w:cs="Cambria,Bold"/>
          <w:b/>
          <w:bCs/>
          <w:sz w:val="24"/>
          <w:szCs w:val="24"/>
        </w:rPr>
      </w:pPr>
      <w:r w:rsidRPr="003F53C8">
        <w:rPr>
          <w:rFonts w:ascii="Cambria" w:hAnsi="Cambria" w:cs="Cambria,Bold"/>
          <w:b/>
          <w:bCs/>
          <w:sz w:val="24"/>
          <w:szCs w:val="24"/>
        </w:rPr>
        <w:t>Włocławskie Towarzystwo Naukowe</w:t>
      </w:r>
      <w:r w:rsidRPr="003F53C8">
        <w:rPr>
          <w:rFonts w:ascii="Cambria" w:hAnsi="Cambria" w:cs="Cambria,Bold"/>
          <w:bCs/>
          <w:sz w:val="24"/>
          <w:szCs w:val="24"/>
        </w:rPr>
        <w:t xml:space="preserve"> – </w:t>
      </w:r>
      <w:r w:rsidRPr="007A3252">
        <w:rPr>
          <w:rFonts w:ascii="Cambria" w:hAnsi="Cambria" w:cs="Cambria,Bold"/>
          <w:b/>
          <w:bCs/>
          <w:sz w:val="24"/>
          <w:szCs w:val="24"/>
        </w:rPr>
        <w:t>za serię wydawniczą „Włocławski Słown</w:t>
      </w:r>
      <w:r w:rsidR="007A3252">
        <w:rPr>
          <w:rFonts w:ascii="Cambria" w:hAnsi="Cambria" w:cs="Cambria,Bold"/>
          <w:b/>
          <w:bCs/>
          <w:sz w:val="24"/>
          <w:szCs w:val="24"/>
        </w:rPr>
        <w:t>ik Biograficzny”, popularyzującą</w:t>
      </w:r>
      <w:r w:rsidRPr="007A3252">
        <w:rPr>
          <w:rFonts w:ascii="Cambria" w:hAnsi="Cambria" w:cs="Cambria,Bold"/>
          <w:b/>
          <w:bCs/>
          <w:sz w:val="24"/>
          <w:szCs w:val="24"/>
        </w:rPr>
        <w:t xml:space="preserve"> wiedzę historyczną o dziejach Włocławska i okolic.</w:t>
      </w:r>
    </w:p>
    <w:p w:rsidR="003F53C8" w:rsidRPr="003F53C8" w:rsidRDefault="003F53C8" w:rsidP="003F53C8">
      <w:pPr>
        <w:spacing w:line="360" w:lineRule="auto"/>
        <w:jc w:val="both"/>
        <w:rPr>
          <w:rFonts w:ascii="Cambria" w:hAnsi="Cambria" w:cs="Cambria,Bold"/>
          <w:b/>
          <w:bCs/>
          <w:sz w:val="24"/>
          <w:szCs w:val="24"/>
        </w:rPr>
      </w:pPr>
    </w:p>
    <w:p w:rsidR="003F53C8" w:rsidRPr="003F53C8" w:rsidRDefault="003F53C8" w:rsidP="003F53C8">
      <w:pPr>
        <w:spacing w:line="360" w:lineRule="auto"/>
        <w:jc w:val="both"/>
        <w:rPr>
          <w:rFonts w:ascii="Cambria" w:hAnsi="Cambria" w:cs="Cambria,Bold"/>
          <w:bCs/>
          <w:sz w:val="24"/>
          <w:szCs w:val="24"/>
        </w:rPr>
      </w:pPr>
      <w:r w:rsidRPr="003F53C8">
        <w:rPr>
          <w:rFonts w:ascii="Cambria" w:hAnsi="Cambria" w:cs="Cambria,Bold"/>
          <w:b/>
          <w:bCs/>
          <w:sz w:val="24"/>
          <w:szCs w:val="24"/>
        </w:rPr>
        <w:t xml:space="preserve">Prof. dr hab. Krzysztof Goździewski (Centrum Astronomii Uniwersytetu Mikołaja Kopernika w Toruniu) </w:t>
      </w:r>
      <w:r w:rsidRPr="007A3252">
        <w:rPr>
          <w:rFonts w:ascii="Cambria" w:hAnsi="Cambria" w:cs="Cambria,Bold"/>
          <w:b/>
          <w:bCs/>
          <w:sz w:val="24"/>
          <w:szCs w:val="24"/>
        </w:rPr>
        <w:t>– za całokształt działalności naukowej w dziedzinie badań pozasłonecznych układów planetarnych.</w:t>
      </w:r>
    </w:p>
    <w:p w:rsidR="003F53C8" w:rsidRPr="003F53C8" w:rsidRDefault="003F53C8" w:rsidP="003F53C8">
      <w:pPr>
        <w:spacing w:line="360" w:lineRule="auto"/>
        <w:jc w:val="both"/>
        <w:rPr>
          <w:rFonts w:ascii="Cambria" w:hAnsi="Cambria" w:cs="Cambria,Bold"/>
          <w:bCs/>
          <w:sz w:val="24"/>
          <w:szCs w:val="24"/>
        </w:rPr>
      </w:pPr>
    </w:p>
    <w:p w:rsidR="003F53C8" w:rsidRPr="007A3252" w:rsidRDefault="007A3252" w:rsidP="003F53C8">
      <w:pPr>
        <w:spacing w:line="360" w:lineRule="auto"/>
        <w:jc w:val="both"/>
        <w:rPr>
          <w:rFonts w:ascii="Cambria" w:hAnsi="Cambria" w:cs="Cambria,Bold"/>
          <w:b/>
          <w:bCs/>
          <w:sz w:val="24"/>
          <w:szCs w:val="24"/>
        </w:rPr>
      </w:pPr>
      <w:r>
        <w:rPr>
          <w:rFonts w:ascii="Cambria" w:hAnsi="Cambria" w:cs="Cambria,Bold"/>
          <w:b/>
          <w:bCs/>
          <w:sz w:val="24"/>
          <w:szCs w:val="24"/>
        </w:rPr>
        <w:t>Zespół w składzie: d</w:t>
      </w:r>
      <w:r w:rsidR="003F53C8" w:rsidRPr="003F53C8">
        <w:rPr>
          <w:rFonts w:ascii="Cambria" w:hAnsi="Cambria" w:cs="Cambria,Bold"/>
          <w:b/>
          <w:bCs/>
          <w:sz w:val="24"/>
          <w:szCs w:val="24"/>
        </w:rPr>
        <w:t>r inż. Dariusz Mikołajewski (Uniwersytet Kazimierza Wielkiego w Bydgoszczy) i dr Emilia Mikołajewska (Collegium Medicum im. Ludwika Rydygiera w Bydgoszczy, Uniwersytet Mikołaja Kopernika w Toruniu)</w:t>
      </w:r>
      <w:r w:rsidR="003F53C8" w:rsidRPr="003F53C8">
        <w:rPr>
          <w:rFonts w:ascii="Cambria" w:hAnsi="Cambria" w:cs="Cambria,Bold"/>
          <w:bCs/>
          <w:sz w:val="24"/>
          <w:szCs w:val="24"/>
        </w:rPr>
        <w:t xml:space="preserve"> – </w:t>
      </w:r>
      <w:r w:rsidR="003F53C8" w:rsidRPr="007A3252">
        <w:rPr>
          <w:rFonts w:ascii="Cambria" w:hAnsi="Cambria" w:cs="Cambria,Bold"/>
          <w:b/>
          <w:bCs/>
          <w:sz w:val="24"/>
          <w:szCs w:val="24"/>
        </w:rPr>
        <w:t xml:space="preserve">za opracowanie dwóch projektów: </w:t>
      </w:r>
    </w:p>
    <w:p w:rsidR="003F53C8" w:rsidRPr="007A3252" w:rsidRDefault="003F53C8" w:rsidP="003F53C8">
      <w:pPr>
        <w:spacing w:line="360" w:lineRule="auto"/>
        <w:jc w:val="both"/>
        <w:rPr>
          <w:rFonts w:ascii="Cambria" w:hAnsi="Cambria" w:cs="Cambria,Bold"/>
          <w:b/>
          <w:bCs/>
          <w:sz w:val="24"/>
          <w:szCs w:val="24"/>
        </w:rPr>
      </w:pPr>
      <w:r w:rsidRPr="007A3252">
        <w:rPr>
          <w:rFonts w:ascii="Cambria" w:hAnsi="Cambria" w:cs="Cambria,Bold"/>
          <w:b/>
          <w:bCs/>
          <w:sz w:val="24"/>
          <w:szCs w:val="24"/>
        </w:rPr>
        <w:lastRenderedPageBreak/>
        <w:t>- wkładu do siedziska wózka inwalidzkiego dla pacjentów ze skostnieniami,</w:t>
      </w:r>
    </w:p>
    <w:p w:rsidR="003F53C8" w:rsidRPr="007A3252" w:rsidRDefault="003F53C8" w:rsidP="003F53C8">
      <w:pPr>
        <w:spacing w:line="360" w:lineRule="auto"/>
        <w:jc w:val="both"/>
        <w:rPr>
          <w:rFonts w:ascii="Cambria" w:hAnsi="Cambria" w:cs="Cambria,Bold"/>
          <w:b/>
          <w:bCs/>
          <w:sz w:val="24"/>
          <w:szCs w:val="24"/>
        </w:rPr>
      </w:pPr>
      <w:r w:rsidRPr="007A3252">
        <w:rPr>
          <w:rFonts w:ascii="Cambria" w:hAnsi="Cambria" w:cs="Cambria,Bold"/>
          <w:b/>
          <w:bCs/>
          <w:sz w:val="24"/>
          <w:szCs w:val="24"/>
        </w:rPr>
        <w:t>- walców do ręki spastycznej z ograniczeniami ruchu otwarcia.</w:t>
      </w:r>
    </w:p>
    <w:p w:rsidR="003F53C8" w:rsidRPr="00FD1975" w:rsidRDefault="003F53C8" w:rsidP="003F53C8">
      <w:pPr>
        <w:spacing w:line="360" w:lineRule="auto"/>
        <w:jc w:val="both"/>
        <w:rPr>
          <w:rFonts w:ascii="Cambria Math" w:hAnsi="Cambria Math"/>
          <w:sz w:val="20"/>
        </w:rPr>
      </w:pPr>
    </w:p>
    <w:p w:rsidR="003654C3" w:rsidRDefault="003654C3" w:rsidP="00FB304B">
      <w:pPr>
        <w:spacing w:after="160" w:line="259" w:lineRule="auto"/>
        <w:rPr>
          <w:rFonts w:ascii="Cambria" w:hAnsi="Cambria"/>
          <w:b/>
          <w:sz w:val="24"/>
          <w:szCs w:val="24"/>
          <w:u w:val="single"/>
        </w:rPr>
      </w:pPr>
      <w:r>
        <w:rPr>
          <w:rFonts w:ascii="Cambria" w:hAnsi="Cambria"/>
          <w:b/>
          <w:sz w:val="24"/>
          <w:szCs w:val="24"/>
          <w:u w:val="single"/>
        </w:rPr>
        <w:br w:type="page"/>
      </w:r>
    </w:p>
    <w:p w:rsidR="00FB304B" w:rsidRPr="00E1269C" w:rsidRDefault="00FB304B" w:rsidP="00FB304B">
      <w:pPr>
        <w:spacing w:after="160" w:line="360" w:lineRule="auto"/>
        <w:rPr>
          <w:rFonts w:ascii="Cambria" w:hAnsi="Cambria"/>
          <w:b/>
          <w:sz w:val="24"/>
          <w:szCs w:val="24"/>
        </w:rPr>
      </w:pPr>
      <w:r w:rsidRPr="00E1269C">
        <w:rPr>
          <w:rFonts w:ascii="Cambria" w:hAnsi="Cambria"/>
          <w:b/>
          <w:sz w:val="24"/>
          <w:szCs w:val="24"/>
          <w:u w:val="single"/>
        </w:rPr>
        <w:lastRenderedPageBreak/>
        <w:t>KAREGORIA: EDUKACJA</w:t>
      </w:r>
    </w:p>
    <w:p w:rsidR="00FB304B" w:rsidRPr="00E1269C" w:rsidRDefault="00FB304B" w:rsidP="00FB304B">
      <w:pPr>
        <w:spacing w:line="360" w:lineRule="auto"/>
        <w:jc w:val="both"/>
        <w:rPr>
          <w:rFonts w:ascii="Cambria" w:hAnsi="Cambria"/>
          <w:b/>
          <w:sz w:val="24"/>
          <w:szCs w:val="24"/>
          <w:u w:val="single"/>
        </w:rPr>
      </w:pPr>
    </w:p>
    <w:p w:rsidR="00FB304B" w:rsidRDefault="00BF5F14" w:rsidP="00FB304B">
      <w:pPr>
        <w:spacing w:line="360" w:lineRule="auto"/>
        <w:jc w:val="both"/>
        <w:rPr>
          <w:rFonts w:ascii="Cambria" w:hAnsi="Cambria"/>
          <w:b/>
          <w:sz w:val="24"/>
          <w:szCs w:val="24"/>
          <w:u w:val="single"/>
        </w:rPr>
      </w:pPr>
      <w:r>
        <w:rPr>
          <w:rFonts w:ascii="Cambria" w:hAnsi="Cambria"/>
          <w:b/>
          <w:sz w:val="24"/>
          <w:szCs w:val="24"/>
          <w:u w:val="single"/>
        </w:rPr>
        <w:t>Nagrodę</w:t>
      </w:r>
      <w:r w:rsidR="00FB304B" w:rsidRPr="00E1269C">
        <w:rPr>
          <w:rFonts w:ascii="Cambria" w:hAnsi="Cambria"/>
          <w:b/>
          <w:sz w:val="24"/>
          <w:szCs w:val="24"/>
          <w:u w:val="single"/>
        </w:rPr>
        <w:t xml:space="preserve"> otrzymują: </w:t>
      </w:r>
    </w:p>
    <w:p w:rsidR="00FB304B" w:rsidRPr="00E1269C" w:rsidRDefault="00FB304B" w:rsidP="00FB304B">
      <w:pPr>
        <w:spacing w:line="360" w:lineRule="auto"/>
        <w:jc w:val="both"/>
        <w:rPr>
          <w:rFonts w:ascii="Cambria" w:hAnsi="Cambria"/>
          <w:b/>
          <w:sz w:val="24"/>
          <w:szCs w:val="24"/>
          <w:u w:val="single"/>
        </w:rPr>
      </w:pPr>
    </w:p>
    <w:p w:rsidR="00FB304B" w:rsidRPr="007A3252" w:rsidRDefault="00FB304B" w:rsidP="007A3252">
      <w:pPr>
        <w:spacing w:line="360" w:lineRule="auto"/>
        <w:jc w:val="both"/>
        <w:rPr>
          <w:rFonts w:ascii="Cambria" w:hAnsi="Cambria"/>
          <w:b/>
          <w:sz w:val="24"/>
          <w:szCs w:val="24"/>
        </w:rPr>
      </w:pPr>
      <w:r w:rsidRPr="00FB304B">
        <w:rPr>
          <w:rFonts w:ascii="Cambria" w:hAnsi="Cambria"/>
          <w:b/>
          <w:sz w:val="24"/>
          <w:szCs w:val="24"/>
        </w:rPr>
        <w:t xml:space="preserve">Uniwersytet Kazimierza Wielkiego w Bydgoszczy w konsorcjum z Uniwersytetem Technologiczno-Przyrodniczym im. J.J. Śniadeckich w Bydgoszczy, Collegium Medicum Uniwersytetu Mikołaja Kopernika w Toruniu, Wyższą </w:t>
      </w:r>
      <w:r w:rsidR="007A3252">
        <w:rPr>
          <w:rFonts w:ascii="Cambria" w:hAnsi="Cambria"/>
          <w:b/>
          <w:sz w:val="24"/>
          <w:szCs w:val="24"/>
        </w:rPr>
        <w:t xml:space="preserve">Szkołą Gospodarki w Bydgoszczy </w:t>
      </w:r>
      <w:r w:rsidRPr="00FB304B">
        <w:rPr>
          <w:rFonts w:ascii="Cambria" w:hAnsi="Cambria"/>
          <w:b/>
          <w:sz w:val="24"/>
          <w:szCs w:val="24"/>
        </w:rPr>
        <w:t>i Bydgoską Szkołą Wyższą w Bydgoszczy – za organizację Bydgoskiego Festiwalu Nauki.</w:t>
      </w:r>
      <w:r w:rsidR="007A3252">
        <w:rPr>
          <w:rFonts w:ascii="Cambria" w:hAnsi="Cambria"/>
          <w:b/>
          <w:sz w:val="24"/>
          <w:szCs w:val="24"/>
        </w:rPr>
        <w:t xml:space="preserve"> </w:t>
      </w:r>
      <w:r w:rsidRPr="00FB304B">
        <w:rPr>
          <w:rFonts w:ascii="Cambria" w:hAnsi="Cambria"/>
          <w:sz w:val="24"/>
          <w:szCs w:val="24"/>
        </w:rPr>
        <w:t>Bydgoski Festiwal Nauki jest wspólnym przedsięwzięciem bydgoskich uczelni, które popularyzuje wśród mieszkańców Bydgoszczy i województwa kujawsko-pomorskiego najważniejsze osiągniecia naukowe, techniczne oraz rozbudza zainteresowanie nauką i sztuką. W m</w:t>
      </w:r>
      <w:r w:rsidR="0024108D">
        <w:rPr>
          <w:rFonts w:ascii="Cambria" w:hAnsi="Cambria"/>
          <w:sz w:val="24"/>
          <w:szCs w:val="24"/>
        </w:rPr>
        <w:t>aju odbyła się jubileuszowa, dziesiąta edycja</w:t>
      </w:r>
      <w:r w:rsidRPr="00FB304B">
        <w:rPr>
          <w:rFonts w:ascii="Cambria" w:hAnsi="Cambria"/>
          <w:sz w:val="24"/>
          <w:szCs w:val="24"/>
        </w:rPr>
        <w:t xml:space="preserve"> przedsięwzięcia. W przystępnej formie - warsztatów, eksperymentów, paneli dyskusyjnych, wystaw, koncertów czy wycieczek – organizatorzy przybliżają gościom osiągnięcia świata nauki i sztuki. Imprezy mają charakter niekomercyjny, a wstęp na wszystkie zajęcia jest bezpłatny. Festiwalowe propozycje przyciągają swoją atrakcyjnością całe rodziny, uczestników indywidualnych, grupy szkole i przedszkolne. B</w:t>
      </w:r>
      <w:r w:rsidR="00BF63F8">
        <w:rPr>
          <w:rFonts w:ascii="Cambria" w:hAnsi="Cambria"/>
          <w:sz w:val="24"/>
          <w:szCs w:val="24"/>
        </w:rPr>
        <w:t xml:space="preserve">ydgoski </w:t>
      </w:r>
      <w:r w:rsidRPr="00FB304B">
        <w:rPr>
          <w:rFonts w:ascii="Cambria" w:hAnsi="Cambria"/>
          <w:sz w:val="24"/>
          <w:szCs w:val="24"/>
        </w:rPr>
        <w:t>F</w:t>
      </w:r>
      <w:r w:rsidR="00BF63F8">
        <w:rPr>
          <w:rFonts w:ascii="Cambria" w:hAnsi="Cambria"/>
          <w:sz w:val="24"/>
          <w:szCs w:val="24"/>
        </w:rPr>
        <w:t xml:space="preserve">estiwal </w:t>
      </w:r>
      <w:r w:rsidRPr="00FB304B">
        <w:rPr>
          <w:rFonts w:ascii="Cambria" w:hAnsi="Cambria"/>
          <w:sz w:val="24"/>
          <w:szCs w:val="24"/>
        </w:rPr>
        <w:t>N</w:t>
      </w:r>
      <w:r w:rsidR="00BF63F8">
        <w:rPr>
          <w:rFonts w:ascii="Cambria" w:hAnsi="Cambria"/>
          <w:sz w:val="24"/>
          <w:szCs w:val="24"/>
        </w:rPr>
        <w:t>auki</w:t>
      </w:r>
      <w:r w:rsidRPr="00FB304B">
        <w:rPr>
          <w:rFonts w:ascii="Cambria" w:hAnsi="Cambria"/>
          <w:sz w:val="24"/>
          <w:szCs w:val="24"/>
        </w:rPr>
        <w:t xml:space="preserve"> na stałe wpisał się w kalendarz kujawsko-pomorskich imprez, a </w:t>
      </w:r>
      <w:r w:rsidR="00BF63F8">
        <w:rPr>
          <w:rFonts w:ascii="Cambria" w:hAnsi="Cambria"/>
          <w:sz w:val="24"/>
          <w:szCs w:val="24"/>
        </w:rPr>
        <w:t>jego ostatnia edycja zgromadziła dwadzieścia osiem</w:t>
      </w:r>
      <w:r w:rsidRPr="00FB304B">
        <w:rPr>
          <w:rFonts w:ascii="Cambria" w:hAnsi="Cambria"/>
          <w:sz w:val="24"/>
          <w:szCs w:val="24"/>
        </w:rPr>
        <w:t xml:space="preserve"> tysięcy osób.</w:t>
      </w:r>
    </w:p>
    <w:p w:rsidR="00FB304B" w:rsidRPr="00B54420" w:rsidRDefault="00FB304B" w:rsidP="00B54420">
      <w:pPr>
        <w:spacing w:line="360" w:lineRule="auto"/>
        <w:jc w:val="both"/>
        <w:rPr>
          <w:rFonts w:ascii="Cambria" w:hAnsi="Cambria"/>
        </w:rPr>
      </w:pPr>
      <w:r>
        <w:rPr>
          <w:rFonts w:ascii="Cambria" w:hAnsi="Cambria"/>
        </w:rPr>
        <w:t xml:space="preserve"> </w:t>
      </w:r>
    </w:p>
    <w:p w:rsidR="00FB304B" w:rsidRPr="00E1269C" w:rsidRDefault="00FB304B" w:rsidP="00FB304B">
      <w:pPr>
        <w:spacing w:line="360" w:lineRule="auto"/>
        <w:jc w:val="both"/>
        <w:rPr>
          <w:rFonts w:ascii="Cambria" w:hAnsi="Cambria"/>
          <w:b/>
          <w:sz w:val="24"/>
          <w:szCs w:val="24"/>
          <w:u w:val="single"/>
        </w:rPr>
      </w:pPr>
      <w:r w:rsidRPr="00E1269C">
        <w:rPr>
          <w:rFonts w:ascii="Cambria" w:hAnsi="Cambria"/>
          <w:b/>
          <w:sz w:val="24"/>
          <w:szCs w:val="24"/>
          <w:u w:val="single"/>
        </w:rPr>
        <w:t>Wyróżnienia otrzymują:</w:t>
      </w:r>
    </w:p>
    <w:p w:rsidR="00FB304B" w:rsidRPr="00A03842" w:rsidRDefault="00FB304B" w:rsidP="00FB304B">
      <w:pPr>
        <w:spacing w:line="360" w:lineRule="auto"/>
        <w:rPr>
          <w:rFonts w:ascii="Cambria" w:hAnsi="Cambria"/>
          <w:b/>
        </w:rPr>
      </w:pPr>
    </w:p>
    <w:p w:rsidR="00FB304B" w:rsidRDefault="00FB304B" w:rsidP="00FB304B">
      <w:pPr>
        <w:spacing w:line="360" w:lineRule="auto"/>
        <w:jc w:val="both"/>
        <w:rPr>
          <w:rFonts w:ascii="Cambria" w:hAnsi="Cambria"/>
          <w:b/>
        </w:rPr>
      </w:pPr>
      <w:r>
        <w:rPr>
          <w:rFonts w:ascii="Cambria" w:hAnsi="Cambria"/>
          <w:b/>
        </w:rPr>
        <w:t xml:space="preserve">Katarzyna Kłodzińska, nauczyciel i koordynator włocławskiego wolontariatu młodzieżowego – za szczególne osiągnięcia w pracy dydaktycznej i wychowawczej </w:t>
      </w:r>
      <w:r w:rsidR="00680F8D">
        <w:rPr>
          <w:rFonts w:ascii="Cambria" w:hAnsi="Cambria"/>
          <w:b/>
        </w:rPr>
        <w:br/>
      </w:r>
      <w:r>
        <w:rPr>
          <w:rFonts w:ascii="Cambria" w:hAnsi="Cambria"/>
          <w:b/>
        </w:rPr>
        <w:t>z młodzieżą.</w:t>
      </w:r>
    </w:p>
    <w:p w:rsidR="00FB304B" w:rsidRDefault="00FB304B" w:rsidP="00FB304B">
      <w:pPr>
        <w:spacing w:line="360" w:lineRule="auto"/>
        <w:jc w:val="both"/>
        <w:rPr>
          <w:rFonts w:ascii="Cambria" w:hAnsi="Cambria"/>
          <w:b/>
        </w:rPr>
      </w:pPr>
    </w:p>
    <w:p w:rsidR="00FB304B" w:rsidRDefault="00FB304B" w:rsidP="00FB304B">
      <w:pPr>
        <w:spacing w:line="360" w:lineRule="auto"/>
        <w:jc w:val="both"/>
        <w:rPr>
          <w:rFonts w:ascii="Cambria" w:hAnsi="Cambria"/>
          <w:b/>
        </w:rPr>
      </w:pPr>
      <w:r>
        <w:rPr>
          <w:rFonts w:ascii="Cambria" w:hAnsi="Cambria"/>
          <w:b/>
        </w:rPr>
        <w:t xml:space="preserve">Artur Affelt, dyrektor Zespołu Szkół im. Jana Pawła II w Obrowie – za nowatorskie zarządzanie, które przekłada się na sukcesy szkoły i osiągniecia podopiecznych. </w:t>
      </w:r>
    </w:p>
    <w:p w:rsidR="00FB304B" w:rsidRDefault="00FB304B" w:rsidP="00FB304B">
      <w:pPr>
        <w:spacing w:line="360" w:lineRule="auto"/>
        <w:jc w:val="both"/>
        <w:rPr>
          <w:rFonts w:ascii="Cambria" w:hAnsi="Cambria"/>
          <w:b/>
        </w:rPr>
      </w:pPr>
    </w:p>
    <w:p w:rsidR="00FB304B" w:rsidRDefault="00FB304B" w:rsidP="00FB304B">
      <w:pPr>
        <w:spacing w:line="360" w:lineRule="auto"/>
        <w:jc w:val="both"/>
        <w:rPr>
          <w:rFonts w:ascii="Cambria" w:hAnsi="Cambria"/>
          <w:b/>
        </w:rPr>
      </w:pPr>
      <w:r>
        <w:rPr>
          <w:rFonts w:ascii="Cambria" w:hAnsi="Cambria"/>
          <w:b/>
        </w:rPr>
        <w:t>Marlena Treichel, dyrektor Szkoły Podstawowej nr 11 im. Jana Heweliusza w Grudziądzu – za wypracowanie nowoczesnego proobronnego systemu wychowania dzieci i młodzieży we współpracy z jednostkami Wojska Polskiego oraz stowarzyszeniami o charakterze proobronnym, kombatanckim, patriotycznym i historycznym.</w:t>
      </w:r>
    </w:p>
    <w:p w:rsidR="00FB304B" w:rsidRDefault="00FB304B" w:rsidP="00FB304B">
      <w:pPr>
        <w:spacing w:line="360" w:lineRule="auto"/>
        <w:jc w:val="both"/>
        <w:rPr>
          <w:rFonts w:ascii="Cambria" w:hAnsi="Cambria"/>
          <w:b/>
        </w:rPr>
      </w:pPr>
    </w:p>
    <w:p w:rsidR="00FB304B" w:rsidRDefault="005C71D4" w:rsidP="00FB304B">
      <w:pPr>
        <w:spacing w:line="360" w:lineRule="auto"/>
        <w:jc w:val="both"/>
        <w:rPr>
          <w:rFonts w:ascii="Cambria" w:hAnsi="Cambria"/>
          <w:b/>
        </w:rPr>
      </w:pPr>
      <w:r>
        <w:rPr>
          <w:rFonts w:ascii="Cambria" w:hAnsi="Cambria"/>
          <w:b/>
        </w:rPr>
        <w:lastRenderedPageBreak/>
        <w:t>Zespół w składzie: dr hab. Dariusz Skibicki, dr inż. Krzysztof Nowicki, dr inż. Łukasz Pejkowski, dr. inż. Damian Ledziński i mgr inż. Sandra Śmigiel (wszyscy: Uniwersytet Technologiczno-Przyrodniczy</w:t>
      </w:r>
      <w:r w:rsidR="00FB304B">
        <w:rPr>
          <w:rFonts w:ascii="Cambria" w:hAnsi="Cambria"/>
          <w:b/>
        </w:rPr>
        <w:t xml:space="preserve"> w Bydgoszczy</w:t>
      </w:r>
      <w:r>
        <w:rPr>
          <w:rFonts w:ascii="Cambria" w:hAnsi="Cambria"/>
          <w:b/>
        </w:rPr>
        <w:t xml:space="preserve">) </w:t>
      </w:r>
      <w:r w:rsidR="00FB304B">
        <w:rPr>
          <w:rFonts w:ascii="Cambria" w:hAnsi="Cambria"/>
          <w:b/>
        </w:rPr>
        <w:t>– za organizację konkursu Wojna Robotów  miniSUMO, skierowanego  do uczniów szkół podstawowych, średnich i placówek pozaszkolnych.</w:t>
      </w:r>
    </w:p>
    <w:p w:rsidR="00FB304B" w:rsidRDefault="00FB304B" w:rsidP="00FB304B">
      <w:pPr>
        <w:spacing w:line="360" w:lineRule="auto"/>
        <w:jc w:val="both"/>
        <w:rPr>
          <w:rFonts w:ascii="Cambria" w:hAnsi="Cambria"/>
          <w:b/>
        </w:rPr>
      </w:pPr>
    </w:p>
    <w:p w:rsidR="00FB304B" w:rsidRDefault="00FB304B" w:rsidP="00FB304B">
      <w:pPr>
        <w:spacing w:line="360" w:lineRule="auto"/>
        <w:jc w:val="both"/>
        <w:rPr>
          <w:rFonts w:ascii="Cambria" w:hAnsi="Cambria"/>
          <w:b/>
        </w:rPr>
      </w:pPr>
      <w:r>
        <w:rPr>
          <w:rFonts w:ascii="Cambria" w:hAnsi="Cambria"/>
          <w:b/>
        </w:rPr>
        <w:t>Dariusz Sikora, nauczyciel wychowania fizycznego, animator sportowy, prezes i trener SKS „Kasprowicz” przy I Liceum Ogólnokształcącym w Inowrocławiu - za sukcesy wychowanków w rozgrywkach koszykarskich o zasięgu wojewódzkim i ogólnopolskim.</w:t>
      </w:r>
    </w:p>
    <w:p w:rsidR="00FB304B" w:rsidRDefault="00FB304B" w:rsidP="00FB304B">
      <w:pPr>
        <w:spacing w:line="360" w:lineRule="auto"/>
        <w:jc w:val="both"/>
        <w:rPr>
          <w:rFonts w:ascii="Cambria" w:hAnsi="Cambria"/>
          <w:b/>
        </w:rPr>
      </w:pPr>
    </w:p>
    <w:p w:rsidR="00FB304B" w:rsidRDefault="00FB304B" w:rsidP="00FB304B">
      <w:pPr>
        <w:spacing w:line="360" w:lineRule="auto"/>
        <w:jc w:val="both"/>
        <w:rPr>
          <w:rFonts w:ascii="Cambria" w:hAnsi="Cambria"/>
          <w:b/>
        </w:rPr>
      </w:pPr>
      <w:r>
        <w:rPr>
          <w:rFonts w:ascii="Cambria" w:hAnsi="Cambria"/>
          <w:b/>
        </w:rPr>
        <w:t>Maria Krasucka, nauczyciel - oligofrenopedagog, ekspert awansu zawodowego nauczycieli – za kreatywność i inicjatywę w pracy nauczycielskiej oraz stosowanie nowatorskich terapii  i realizację projektów sprzyjających uczniom z niepełnosprawnościami.</w:t>
      </w:r>
    </w:p>
    <w:p w:rsidR="00FB304B" w:rsidRDefault="00FB304B" w:rsidP="00FB304B">
      <w:pPr>
        <w:spacing w:line="360" w:lineRule="auto"/>
        <w:jc w:val="both"/>
        <w:rPr>
          <w:rFonts w:ascii="Cambria" w:hAnsi="Cambria"/>
          <w:b/>
        </w:rPr>
      </w:pPr>
    </w:p>
    <w:p w:rsidR="00FB304B" w:rsidRPr="00A03842" w:rsidRDefault="00FB304B" w:rsidP="00FB304B">
      <w:pPr>
        <w:spacing w:line="360" w:lineRule="auto"/>
        <w:jc w:val="both"/>
        <w:rPr>
          <w:rFonts w:ascii="Cambria" w:hAnsi="Cambria"/>
          <w:b/>
        </w:rPr>
      </w:pPr>
    </w:p>
    <w:p w:rsidR="003654C3" w:rsidRDefault="00FB304B" w:rsidP="00FB304B">
      <w:pPr>
        <w:spacing w:after="160" w:line="259" w:lineRule="auto"/>
        <w:rPr>
          <w:rFonts w:ascii="Cambria" w:hAnsi="Cambria"/>
          <w:b/>
          <w:sz w:val="24"/>
          <w:szCs w:val="24"/>
          <w:u w:val="single"/>
        </w:rPr>
      </w:pPr>
      <w:r>
        <w:rPr>
          <w:rFonts w:ascii="Cambria" w:hAnsi="Cambria"/>
          <w:b/>
          <w:sz w:val="24"/>
          <w:szCs w:val="24"/>
          <w:u w:val="single"/>
        </w:rPr>
        <w:br w:type="page"/>
      </w:r>
    </w:p>
    <w:p w:rsidR="005A624D" w:rsidRDefault="005A624D" w:rsidP="005A624D">
      <w:pPr>
        <w:spacing w:line="360" w:lineRule="auto"/>
        <w:jc w:val="both"/>
        <w:rPr>
          <w:rFonts w:ascii="Cambria" w:hAnsi="Cambria"/>
          <w:b/>
          <w:sz w:val="24"/>
          <w:szCs w:val="24"/>
          <w:u w:val="single"/>
        </w:rPr>
      </w:pPr>
      <w:r>
        <w:rPr>
          <w:rFonts w:ascii="Cambria" w:hAnsi="Cambria"/>
          <w:b/>
          <w:sz w:val="24"/>
          <w:szCs w:val="24"/>
          <w:u w:val="single"/>
        </w:rPr>
        <w:lastRenderedPageBreak/>
        <w:t>KATEGORIA: KULTURA</w:t>
      </w:r>
    </w:p>
    <w:p w:rsidR="005A624D" w:rsidRDefault="005A624D" w:rsidP="005A624D">
      <w:pPr>
        <w:spacing w:line="360" w:lineRule="auto"/>
        <w:jc w:val="both"/>
        <w:rPr>
          <w:rFonts w:ascii="Cambria" w:hAnsi="Cambria"/>
          <w:b/>
          <w:sz w:val="24"/>
          <w:szCs w:val="24"/>
          <w:u w:val="single"/>
        </w:rPr>
      </w:pPr>
    </w:p>
    <w:p w:rsidR="005A624D" w:rsidRDefault="005A624D" w:rsidP="005A624D">
      <w:pPr>
        <w:spacing w:line="360" w:lineRule="auto"/>
        <w:jc w:val="both"/>
        <w:rPr>
          <w:rFonts w:ascii="Cambria" w:hAnsi="Cambria"/>
          <w:b/>
          <w:sz w:val="24"/>
          <w:szCs w:val="24"/>
          <w:u w:val="single"/>
        </w:rPr>
      </w:pPr>
      <w:r>
        <w:rPr>
          <w:rFonts w:ascii="Cambria" w:hAnsi="Cambria"/>
          <w:b/>
          <w:sz w:val="24"/>
          <w:szCs w:val="24"/>
          <w:u w:val="single"/>
        </w:rPr>
        <w:t>Nagrody otrzymują:</w:t>
      </w:r>
    </w:p>
    <w:p w:rsidR="005A624D" w:rsidRDefault="005A624D" w:rsidP="005A624D">
      <w:pPr>
        <w:spacing w:line="360" w:lineRule="auto"/>
        <w:jc w:val="both"/>
        <w:rPr>
          <w:rFonts w:ascii="Cambria" w:hAnsi="Cambria"/>
          <w:b/>
          <w:sz w:val="24"/>
          <w:szCs w:val="24"/>
          <w:u w:val="single"/>
        </w:rPr>
      </w:pPr>
    </w:p>
    <w:p w:rsidR="002D40EF" w:rsidRDefault="00BB4839" w:rsidP="005A624D">
      <w:pPr>
        <w:spacing w:line="360" w:lineRule="auto"/>
        <w:jc w:val="both"/>
        <w:rPr>
          <w:rFonts w:ascii="Cambria" w:hAnsi="Cambria"/>
          <w:sz w:val="24"/>
          <w:szCs w:val="24"/>
        </w:rPr>
      </w:pPr>
      <w:r w:rsidRPr="00BB4839">
        <w:rPr>
          <w:rFonts w:ascii="Cambria" w:hAnsi="Cambria"/>
          <w:b/>
          <w:sz w:val="24"/>
          <w:szCs w:val="24"/>
        </w:rPr>
        <w:t xml:space="preserve">Marek Rubnikowicz, dyrektor Muzeum Okręgowego w Toruniu – za popularyzację dziedzictwa kulturowego regionu oraz promowanie </w:t>
      </w:r>
      <w:r w:rsidR="007A3252">
        <w:rPr>
          <w:rFonts w:ascii="Cambria" w:hAnsi="Cambria"/>
          <w:b/>
          <w:sz w:val="24"/>
          <w:szCs w:val="24"/>
        </w:rPr>
        <w:t xml:space="preserve">jego </w:t>
      </w:r>
      <w:r w:rsidRPr="00BB4839">
        <w:rPr>
          <w:rFonts w:ascii="Cambria" w:hAnsi="Cambria"/>
          <w:b/>
          <w:sz w:val="24"/>
          <w:szCs w:val="24"/>
        </w:rPr>
        <w:t>walorów kulturowych.</w:t>
      </w:r>
      <w:r>
        <w:rPr>
          <w:rFonts w:ascii="Cambria" w:hAnsi="Cambria"/>
          <w:b/>
          <w:sz w:val="24"/>
          <w:szCs w:val="24"/>
        </w:rPr>
        <w:t xml:space="preserve"> </w:t>
      </w:r>
      <w:r w:rsidR="00226B72" w:rsidRPr="00226B72">
        <w:rPr>
          <w:rFonts w:ascii="Cambria" w:hAnsi="Cambria"/>
          <w:sz w:val="24"/>
          <w:szCs w:val="24"/>
        </w:rPr>
        <w:t xml:space="preserve">Dyrektor Marek Rubnikowicz </w:t>
      </w:r>
      <w:r w:rsidR="00226B72">
        <w:rPr>
          <w:rFonts w:ascii="Cambria" w:hAnsi="Cambria"/>
          <w:sz w:val="24"/>
          <w:szCs w:val="24"/>
        </w:rPr>
        <w:t xml:space="preserve">aktywnie angażuje się w </w:t>
      </w:r>
      <w:r w:rsidR="002D40EF">
        <w:rPr>
          <w:rFonts w:ascii="Cambria" w:hAnsi="Cambria"/>
          <w:sz w:val="24"/>
          <w:szCs w:val="24"/>
        </w:rPr>
        <w:t>działalność</w:t>
      </w:r>
      <w:r w:rsidR="00226B72">
        <w:rPr>
          <w:rFonts w:ascii="Cambria" w:hAnsi="Cambria"/>
          <w:sz w:val="24"/>
          <w:szCs w:val="24"/>
        </w:rPr>
        <w:t xml:space="preserve"> na rzecz ochrony </w:t>
      </w:r>
      <w:r w:rsidR="00680F8D">
        <w:rPr>
          <w:rFonts w:ascii="Cambria" w:hAnsi="Cambria"/>
          <w:sz w:val="24"/>
          <w:szCs w:val="24"/>
        </w:rPr>
        <w:br/>
      </w:r>
      <w:r w:rsidR="00226B72">
        <w:rPr>
          <w:rFonts w:ascii="Cambria" w:hAnsi="Cambria"/>
          <w:sz w:val="24"/>
          <w:szCs w:val="24"/>
        </w:rPr>
        <w:t>i popularyzacji dziedzictwa kultur</w:t>
      </w:r>
      <w:r w:rsidR="007A3252">
        <w:rPr>
          <w:rFonts w:ascii="Cambria" w:hAnsi="Cambria"/>
          <w:sz w:val="24"/>
          <w:szCs w:val="24"/>
        </w:rPr>
        <w:t>owego regionu. Jest pomysłodawcą</w:t>
      </w:r>
      <w:r w:rsidR="00226B72">
        <w:rPr>
          <w:rFonts w:ascii="Cambria" w:hAnsi="Cambria"/>
          <w:sz w:val="24"/>
          <w:szCs w:val="24"/>
        </w:rPr>
        <w:t xml:space="preserve"> i twórcą licznych edycji targów konserwacji zabytków w Toruniu oraz Forum Konserwatorów. </w:t>
      </w:r>
      <w:r w:rsidR="002D40EF">
        <w:rPr>
          <w:rFonts w:ascii="Cambria" w:hAnsi="Cambria"/>
          <w:sz w:val="24"/>
          <w:szCs w:val="24"/>
        </w:rPr>
        <w:t xml:space="preserve">Aktywnie kreuje działania promocyjne i popularyzatorskie materialnego dziedzictwa regionu, propaguje ideę muzeum otwartego, ukierunkowanego maksymalnie na interaktywne formy działalności. </w:t>
      </w:r>
      <w:r w:rsidR="003C095C">
        <w:rPr>
          <w:rFonts w:ascii="Cambria" w:hAnsi="Cambria"/>
          <w:sz w:val="24"/>
          <w:szCs w:val="24"/>
        </w:rPr>
        <w:t xml:space="preserve">Ideę tę realizuje w Muzeum Okręgowym w Toruniu, którym kieruje od kilkunastu lat. Placówkę prezentującą zgromadzone zasoby w zabytkowych wnętrzach historycznych budowli Torunia odwiedza rocznie ponad czterysta tysięcy gości. Liczne, zróżnicowane w formach i </w:t>
      </w:r>
      <w:r w:rsidR="002D40EF">
        <w:rPr>
          <w:rFonts w:ascii="Cambria" w:hAnsi="Cambria"/>
          <w:sz w:val="24"/>
          <w:szCs w:val="24"/>
        </w:rPr>
        <w:t xml:space="preserve">środkach przekazu działania </w:t>
      </w:r>
      <w:r w:rsidR="003C095C">
        <w:rPr>
          <w:rFonts w:ascii="Cambria" w:hAnsi="Cambria"/>
          <w:sz w:val="24"/>
          <w:szCs w:val="24"/>
        </w:rPr>
        <w:t>podejmowane prz</w:t>
      </w:r>
      <w:r w:rsidR="007A3252">
        <w:rPr>
          <w:rFonts w:ascii="Cambria" w:hAnsi="Cambria"/>
          <w:sz w:val="24"/>
          <w:szCs w:val="24"/>
        </w:rPr>
        <w:t>ez dyrektora Marka Rubnikowicza</w:t>
      </w:r>
      <w:r w:rsidR="003C095C">
        <w:rPr>
          <w:rFonts w:ascii="Cambria" w:hAnsi="Cambria"/>
          <w:sz w:val="24"/>
          <w:szCs w:val="24"/>
        </w:rPr>
        <w:t xml:space="preserve"> </w:t>
      </w:r>
      <w:r w:rsidR="00477782">
        <w:rPr>
          <w:rFonts w:ascii="Cambria" w:hAnsi="Cambria"/>
          <w:sz w:val="24"/>
          <w:szCs w:val="24"/>
        </w:rPr>
        <w:t>promują region i jego różnorodność</w:t>
      </w:r>
      <w:r w:rsidR="002D40EF">
        <w:rPr>
          <w:rFonts w:ascii="Cambria" w:hAnsi="Cambria"/>
          <w:sz w:val="24"/>
          <w:szCs w:val="24"/>
        </w:rPr>
        <w:t xml:space="preserve"> kulturową. </w:t>
      </w:r>
    </w:p>
    <w:p w:rsidR="003C095C" w:rsidRDefault="003C095C" w:rsidP="005A624D">
      <w:pPr>
        <w:spacing w:line="360" w:lineRule="auto"/>
        <w:jc w:val="both"/>
        <w:rPr>
          <w:rFonts w:ascii="Cambria" w:hAnsi="Cambria"/>
          <w:sz w:val="24"/>
          <w:szCs w:val="24"/>
        </w:rPr>
      </w:pPr>
    </w:p>
    <w:p w:rsidR="002D40EF" w:rsidRDefault="0063371E" w:rsidP="005A624D">
      <w:pPr>
        <w:spacing w:line="360" w:lineRule="auto"/>
        <w:jc w:val="both"/>
        <w:rPr>
          <w:rFonts w:ascii="Cambria" w:hAnsi="Cambria"/>
          <w:sz w:val="24"/>
          <w:szCs w:val="24"/>
        </w:rPr>
      </w:pPr>
      <w:r>
        <w:rPr>
          <w:rFonts w:ascii="Cambria" w:hAnsi="Cambria"/>
          <w:b/>
          <w:sz w:val="24"/>
          <w:szCs w:val="24"/>
        </w:rPr>
        <w:t xml:space="preserve">Dr </w:t>
      </w:r>
      <w:r w:rsidR="005B68F0" w:rsidRPr="005B68F0">
        <w:rPr>
          <w:rFonts w:ascii="Cambria" w:hAnsi="Cambria"/>
          <w:b/>
          <w:sz w:val="24"/>
          <w:szCs w:val="24"/>
        </w:rPr>
        <w:t>Michał Dobrzyński, kompozytor, adiunkt na Wydzia</w:t>
      </w:r>
      <w:r w:rsidR="005B68F0">
        <w:rPr>
          <w:rFonts w:ascii="Cambria" w:hAnsi="Cambria"/>
          <w:b/>
          <w:sz w:val="24"/>
          <w:szCs w:val="24"/>
        </w:rPr>
        <w:t>le Komp</w:t>
      </w:r>
      <w:r w:rsidR="005B68F0" w:rsidRPr="005B68F0">
        <w:rPr>
          <w:rFonts w:ascii="Cambria" w:hAnsi="Cambria"/>
          <w:b/>
          <w:sz w:val="24"/>
          <w:szCs w:val="24"/>
        </w:rPr>
        <w:t xml:space="preserve">ozycji, Teorii Muzyki, Reżyserii Dźwięku Akademii Muzycznej im. Feliksa Nowowiejskiego </w:t>
      </w:r>
      <w:r w:rsidR="00680F8D">
        <w:rPr>
          <w:rFonts w:ascii="Cambria" w:hAnsi="Cambria"/>
          <w:b/>
          <w:sz w:val="24"/>
          <w:szCs w:val="24"/>
        </w:rPr>
        <w:br/>
      </w:r>
      <w:r w:rsidR="005B68F0" w:rsidRPr="005B68F0">
        <w:rPr>
          <w:rFonts w:ascii="Cambria" w:hAnsi="Cambria"/>
          <w:b/>
          <w:sz w:val="24"/>
          <w:szCs w:val="24"/>
        </w:rPr>
        <w:t xml:space="preserve">w Bydgoszczy – za wybitną twórczość operową, która zdobyła uznanie krytyków </w:t>
      </w:r>
      <w:r w:rsidR="003654C3">
        <w:rPr>
          <w:rFonts w:ascii="Cambria" w:hAnsi="Cambria"/>
          <w:b/>
          <w:sz w:val="24"/>
          <w:szCs w:val="24"/>
        </w:rPr>
        <w:br/>
      </w:r>
      <w:r w:rsidR="005B68F0" w:rsidRPr="005B68F0">
        <w:rPr>
          <w:rFonts w:ascii="Cambria" w:hAnsi="Cambria"/>
          <w:b/>
          <w:sz w:val="24"/>
          <w:szCs w:val="24"/>
        </w:rPr>
        <w:t xml:space="preserve">i publiczności w kraju i za granicą. </w:t>
      </w:r>
      <w:r w:rsidR="002D6762" w:rsidRPr="002D6762">
        <w:rPr>
          <w:rFonts w:ascii="Cambria" w:hAnsi="Cambria"/>
          <w:sz w:val="24"/>
          <w:szCs w:val="24"/>
        </w:rPr>
        <w:t>Michał Dobrzyński jest jednym z najwybitniejszych</w:t>
      </w:r>
      <w:r w:rsidR="002D6762">
        <w:rPr>
          <w:rFonts w:ascii="Cambria" w:hAnsi="Cambria"/>
          <w:b/>
          <w:sz w:val="24"/>
          <w:szCs w:val="24"/>
        </w:rPr>
        <w:t xml:space="preserve"> </w:t>
      </w:r>
      <w:r w:rsidR="002D6762" w:rsidRPr="002D6762">
        <w:rPr>
          <w:rFonts w:ascii="Cambria" w:hAnsi="Cambria"/>
          <w:sz w:val="24"/>
          <w:szCs w:val="24"/>
        </w:rPr>
        <w:t>współczesnych polskich kompozytorów</w:t>
      </w:r>
      <w:r w:rsidR="002D6762">
        <w:rPr>
          <w:rFonts w:ascii="Cambria" w:hAnsi="Cambria"/>
          <w:sz w:val="24"/>
          <w:szCs w:val="24"/>
        </w:rPr>
        <w:t xml:space="preserve">. Szczególne miejsce w jego twórczości zajmują opery, cieszące się niezwykłym uznaniem zarówno publiczności, jak i krytyków. Jego dzieła prezentowane były m.in. w Estońskiej Operze Narodowej, Muth Theater </w:t>
      </w:r>
      <w:r w:rsidR="00680F8D">
        <w:rPr>
          <w:rFonts w:ascii="Cambria" w:hAnsi="Cambria"/>
          <w:sz w:val="24"/>
          <w:szCs w:val="24"/>
        </w:rPr>
        <w:br/>
      </w:r>
      <w:r w:rsidR="002D6762">
        <w:rPr>
          <w:rFonts w:ascii="Cambria" w:hAnsi="Cambria"/>
          <w:sz w:val="24"/>
          <w:szCs w:val="24"/>
        </w:rPr>
        <w:t>w Wiedniu, Warsza</w:t>
      </w:r>
      <w:r w:rsidR="003C095C">
        <w:rPr>
          <w:rFonts w:ascii="Cambria" w:hAnsi="Cambria"/>
          <w:sz w:val="24"/>
          <w:szCs w:val="24"/>
        </w:rPr>
        <w:t>wskiej Operze Kameralnej. W 201</w:t>
      </w:r>
      <w:r w:rsidR="002D6762">
        <w:rPr>
          <w:rFonts w:ascii="Cambria" w:hAnsi="Cambria"/>
          <w:sz w:val="24"/>
          <w:szCs w:val="24"/>
        </w:rPr>
        <w:t>8 roku kompozytor otrzymał nagrodę krytyków ,,Operowe Olśnienia Roku 2017”</w:t>
      </w:r>
      <w:r w:rsidR="008A6F51">
        <w:rPr>
          <w:rFonts w:ascii="Cambria" w:hAnsi="Cambria"/>
          <w:sz w:val="24"/>
          <w:szCs w:val="24"/>
        </w:rPr>
        <w:t xml:space="preserve"> za operę ,,Tango” wystawioną</w:t>
      </w:r>
      <w:r w:rsidR="00992E48">
        <w:rPr>
          <w:rFonts w:ascii="Cambria" w:hAnsi="Cambria"/>
          <w:sz w:val="24"/>
          <w:szCs w:val="24"/>
        </w:rPr>
        <w:t xml:space="preserve"> </w:t>
      </w:r>
      <w:r w:rsidR="00680F8D">
        <w:rPr>
          <w:rFonts w:ascii="Cambria" w:hAnsi="Cambria"/>
          <w:sz w:val="24"/>
          <w:szCs w:val="24"/>
        </w:rPr>
        <w:br/>
      </w:r>
      <w:r w:rsidR="00992E48">
        <w:rPr>
          <w:rFonts w:ascii="Cambria" w:hAnsi="Cambria"/>
          <w:sz w:val="24"/>
          <w:szCs w:val="24"/>
        </w:rPr>
        <w:t>w Warszawskiej Operze Kameralnej.</w:t>
      </w:r>
    </w:p>
    <w:p w:rsidR="002D6762" w:rsidRDefault="002D6762" w:rsidP="005A624D">
      <w:pPr>
        <w:spacing w:line="360" w:lineRule="auto"/>
        <w:jc w:val="both"/>
        <w:rPr>
          <w:rFonts w:ascii="Cambria" w:hAnsi="Cambria"/>
          <w:sz w:val="24"/>
          <w:szCs w:val="24"/>
        </w:rPr>
      </w:pPr>
    </w:p>
    <w:p w:rsidR="0063371E" w:rsidRPr="00696D82" w:rsidRDefault="0063371E" w:rsidP="0063371E">
      <w:pPr>
        <w:spacing w:line="360" w:lineRule="auto"/>
        <w:jc w:val="both"/>
        <w:rPr>
          <w:rFonts w:ascii="Cambria" w:hAnsi="Cambria"/>
          <w:sz w:val="24"/>
          <w:szCs w:val="24"/>
        </w:rPr>
      </w:pPr>
      <w:r>
        <w:rPr>
          <w:rFonts w:ascii="Cambria" w:hAnsi="Cambria"/>
          <w:b/>
          <w:sz w:val="24"/>
          <w:szCs w:val="24"/>
        </w:rPr>
        <w:t xml:space="preserve">Strażacka Orkiestra Dęta Miasta Kowala (powiat włocławski) – za stały, wartościowy wkład w muzyczny krajobraz miasta, powiatu oraz całego województwa kujawsko-pomorskiego. </w:t>
      </w:r>
      <w:r w:rsidR="00696D82" w:rsidRPr="00696D82">
        <w:rPr>
          <w:rFonts w:ascii="Cambria" w:hAnsi="Cambria"/>
          <w:sz w:val="24"/>
          <w:szCs w:val="24"/>
        </w:rPr>
        <w:t>Orkiestra to swojego rodzaju instytucja muzyczna, k</w:t>
      </w:r>
      <w:r w:rsidR="004D07D9">
        <w:rPr>
          <w:rFonts w:ascii="Cambria" w:hAnsi="Cambria"/>
          <w:sz w:val="24"/>
          <w:szCs w:val="24"/>
        </w:rPr>
        <w:t>tóra w 2018 roku obchodziła 110-lecie</w:t>
      </w:r>
      <w:r w:rsidR="00696D82" w:rsidRPr="00696D82">
        <w:rPr>
          <w:rFonts w:ascii="Cambria" w:hAnsi="Cambria"/>
          <w:sz w:val="24"/>
          <w:szCs w:val="24"/>
        </w:rPr>
        <w:t xml:space="preserve"> działalności. </w:t>
      </w:r>
      <w:r w:rsidR="00696D82">
        <w:rPr>
          <w:rFonts w:ascii="Cambria" w:hAnsi="Cambria"/>
          <w:sz w:val="24"/>
          <w:szCs w:val="24"/>
        </w:rPr>
        <w:t xml:space="preserve">Muzycy czynnie koncertują w kraju i za granicą, promując w ten sposób nasz kraj, region i kulturę. </w:t>
      </w:r>
      <w:r w:rsidR="00696D82">
        <w:rPr>
          <w:rFonts w:ascii="Cambria" w:hAnsi="Cambria"/>
          <w:sz w:val="24"/>
          <w:szCs w:val="24"/>
        </w:rPr>
        <w:lastRenderedPageBreak/>
        <w:t xml:space="preserve">Strażacka Orkiestra Dęta Miasta Kowala uświetnia swoją grą </w:t>
      </w:r>
      <w:r w:rsidR="00886D31">
        <w:rPr>
          <w:rFonts w:ascii="Cambria" w:hAnsi="Cambria"/>
          <w:sz w:val="24"/>
          <w:szCs w:val="24"/>
        </w:rPr>
        <w:t>uroczystości</w:t>
      </w:r>
      <w:r w:rsidR="00696D82" w:rsidRPr="00696D82">
        <w:rPr>
          <w:rFonts w:ascii="Cambria" w:hAnsi="Cambria"/>
          <w:sz w:val="24"/>
          <w:szCs w:val="24"/>
        </w:rPr>
        <w:t xml:space="preserve"> państwowe, samorządowe i kościelne. </w:t>
      </w:r>
    </w:p>
    <w:p w:rsidR="0063371E" w:rsidRPr="002D6762" w:rsidRDefault="0063371E" w:rsidP="005A624D">
      <w:pPr>
        <w:spacing w:line="360" w:lineRule="auto"/>
        <w:jc w:val="both"/>
        <w:rPr>
          <w:rFonts w:ascii="Cambria" w:hAnsi="Cambria"/>
          <w:sz w:val="24"/>
          <w:szCs w:val="24"/>
        </w:rPr>
      </w:pPr>
    </w:p>
    <w:p w:rsidR="005A624D" w:rsidRDefault="005A624D" w:rsidP="005A624D">
      <w:pPr>
        <w:spacing w:line="360" w:lineRule="auto"/>
        <w:jc w:val="both"/>
        <w:rPr>
          <w:rFonts w:ascii="Cambria" w:hAnsi="Cambria"/>
          <w:b/>
          <w:sz w:val="24"/>
          <w:szCs w:val="24"/>
          <w:u w:val="single"/>
        </w:rPr>
      </w:pPr>
      <w:r>
        <w:rPr>
          <w:rFonts w:ascii="Cambria" w:hAnsi="Cambria"/>
          <w:b/>
          <w:sz w:val="24"/>
          <w:szCs w:val="24"/>
          <w:u w:val="single"/>
        </w:rPr>
        <w:t>Wyróżnienia otrzymują:</w:t>
      </w:r>
    </w:p>
    <w:p w:rsidR="002D6762" w:rsidRDefault="002D6762" w:rsidP="005A624D">
      <w:pPr>
        <w:spacing w:line="360" w:lineRule="auto"/>
        <w:jc w:val="both"/>
        <w:rPr>
          <w:rFonts w:ascii="Cambria" w:hAnsi="Cambria"/>
          <w:b/>
          <w:sz w:val="24"/>
          <w:szCs w:val="24"/>
          <w:u w:val="single"/>
        </w:rPr>
      </w:pPr>
    </w:p>
    <w:p w:rsidR="002D6762" w:rsidRDefault="00992E48" w:rsidP="005A624D">
      <w:pPr>
        <w:spacing w:line="360" w:lineRule="auto"/>
        <w:jc w:val="both"/>
        <w:rPr>
          <w:rFonts w:ascii="Cambria" w:hAnsi="Cambria"/>
          <w:b/>
          <w:sz w:val="24"/>
          <w:szCs w:val="24"/>
        </w:rPr>
      </w:pPr>
      <w:r>
        <w:rPr>
          <w:rFonts w:ascii="Cambria" w:hAnsi="Cambria"/>
          <w:b/>
          <w:sz w:val="24"/>
          <w:szCs w:val="24"/>
        </w:rPr>
        <w:t xml:space="preserve">Zdzisław Ostrowski (Lipno) </w:t>
      </w:r>
      <w:r w:rsidRPr="00992E48">
        <w:rPr>
          <w:rFonts w:ascii="Cambria" w:hAnsi="Cambria"/>
          <w:b/>
          <w:sz w:val="24"/>
          <w:szCs w:val="24"/>
        </w:rPr>
        <w:t xml:space="preserve">– </w:t>
      </w:r>
      <w:r w:rsidR="0063371E">
        <w:rPr>
          <w:rFonts w:ascii="Cambria" w:hAnsi="Cambria"/>
          <w:b/>
          <w:sz w:val="24"/>
          <w:szCs w:val="24"/>
        </w:rPr>
        <w:t xml:space="preserve">rzeźbiarz, rysownik, laureat wielu nagród </w:t>
      </w:r>
      <w:r w:rsidR="00CE3F43">
        <w:rPr>
          <w:rFonts w:ascii="Cambria" w:hAnsi="Cambria"/>
          <w:b/>
          <w:sz w:val="24"/>
          <w:szCs w:val="24"/>
        </w:rPr>
        <w:br/>
      </w:r>
      <w:r w:rsidR="0063371E">
        <w:rPr>
          <w:rFonts w:ascii="Cambria" w:hAnsi="Cambria"/>
          <w:b/>
          <w:sz w:val="24"/>
          <w:szCs w:val="24"/>
        </w:rPr>
        <w:t xml:space="preserve">w dziedzinie malarstwa i grafiki, twórca statuetki </w:t>
      </w:r>
      <w:r w:rsidR="00CE3F43">
        <w:rPr>
          <w:rFonts w:ascii="Cambria" w:hAnsi="Cambria"/>
          <w:b/>
          <w:sz w:val="24"/>
          <w:szCs w:val="24"/>
        </w:rPr>
        <w:t>,,</w:t>
      </w:r>
      <w:r w:rsidR="0063371E">
        <w:rPr>
          <w:rFonts w:ascii="Cambria" w:hAnsi="Cambria"/>
          <w:b/>
          <w:sz w:val="24"/>
          <w:szCs w:val="24"/>
        </w:rPr>
        <w:t>Politki</w:t>
      </w:r>
      <w:r w:rsidR="00CE3F43">
        <w:rPr>
          <w:rFonts w:ascii="Cambria" w:hAnsi="Cambria"/>
          <w:b/>
          <w:sz w:val="24"/>
          <w:szCs w:val="24"/>
        </w:rPr>
        <w:t>”</w:t>
      </w:r>
      <w:r w:rsidR="0063371E">
        <w:rPr>
          <w:rFonts w:ascii="Cambria" w:hAnsi="Cambria"/>
          <w:b/>
          <w:sz w:val="24"/>
          <w:szCs w:val="24"/>
        </w:rPr>
        <w:t xml:space="preserve"> - </w:t>
      </w:r>
      <w:r w:rsidRPr="00992E48">
        <w:rPr>
          <w:rFonts w:ascii="Cambria" w:hAnsi="Cambria"/>
          <w:b/>
          <w:sz w:val="24"/>
          <w:szCs w:val="24"/>
        </w:rPr>
        <w:t>za całokształt twórczości artystycznej.</w:t>
      </w:r>
    </w:p>
    <w:p w:rsidR="0063371E" w:rsidRDefault="0063371E" w:rsidP="005A624D">
      <w:pPr>
        <w:spacing w:line="360" w:lineRule="auto"/>
        <w:jc w:val="both"/>
        <w:rPr>
          <w:rFonts w:ascii="Cambria" w:hAnsi="Cambria"/>
          <w:b/>
          <w:sz w:val="24"/>
          <w:szCs w:val="24"/>
        </w:rPr>
      </w:pPr>
    </w:p>
    <w:p w:rsidR="00992E48" w:rsidRDefault="00C2775B" w:rsidP="005A624D">
      <w:pPr>
        <w:spacing w:line="360" w:lineRule="auto"/>
        <w:jc w:val="both"/>
        <w:rPr>
          <w:rFonts w:ascii="Cambria" w:hAnsi="Cambria"/>
          <w:b/>
          <w:sz w:val="24"/>
          <w:szCs w:val="24"/>
        </w:rPr>
      </w:pPr>
      <w:r>
        <w:rPr>
          <w:rFonts w:ascii="Cambria" w:hAnsi="Cambria"/>
          <w:b/>
          <w:sz w:val="24"/>
          <w:szCs w:val="24"/>
        </w:rPr>
        <w:t xml:space="preserve">Maria Ollick, prezes </w:t>
      </w:r>
      <w:r w:rsidR="00992E48">
        <w:rPr>
          <w:rFonts w:ascii="Cambria" w:hAnsi="Cambria"/>
          <w:b/>
          <w:sz w:val="24"/>
          <w:szCs w:val="24"/>
        </w:rPr>
        <w:t>Borowiackie</w:t>
      </w:r>
      <w:r>
        <w:rPr>
          <w:rFonts w:ascii="Cambria" w:hAnsi="Cambria"/>
          <w:b/>
          <w:sz w:val="24"/>
          <w:szCs w:val="24"/>
        </w:rPr>
        <w:t>go</w:t>
      </w:r>
      <w:r w:rsidR="00992E48">
        <w:rPr>
          <w:rFonts w:ascii="Cambria" w:hAnsi="Cambria"/>
          <w:b/>
          <w:sz w:val="24"/>
          <w:szCs w:val="24"/>
        </w:rPr>
        <w:t xml:space="preserve"> </w:t>
      </w:r>
      <w:r>
        <w:rPr>
          <w:rFonts w:ascii="Cambria" w:hAnsi="Cambria"/>
          <w:b/>
          <w:sz w:val="24"/>
          <w:szCs w:val="24"/>
        </w:rPr>
        <w:t>Towarzystwa</w:t>
      </w:r>
      <w:r w:rsidR="0063371E">
        <w:rPr>
          <w:rFonts w:ascii="Cambria" w:hAnsi="Cambria"/>
          <w:b/>
          <w:sz w:val="24"/>
          <w:szCs w:val="24"/>
        </w:rPr>
        <w:t xml:space="preserve"> Kultury </w:t>
      </w:r>
      <w:r w:rsidR="00F71C96">
        <w:rPr>
          <w:rFonts w:ascii="Cambria" w:hAnsi="Cambria"/>
          <w:b/>
          <w:sz w:val="24"/>
          <w:szCs w:val="24"/>
        </w:rPr>
        <w:t xml:space="preserve">w Tucholi – </w:t>
      </w:r>
      <w:r w:rsidR="00CE3F43">
        <w:rPr>
          <w:rFonts w:ascii="Cambria" w:hAnsi="Cambria"/>
          <w:b/>
          <w:sz w:val="24"/>
          <w:szCs w:val="24"/>
        </w:rPr>
        <w:br/>
      </w:r>
      <w:r w:rsidR="00F71C96">
        <w:rPr>
          <w:rFonts w:ascii="Cambria" w:hAnsi="Cambria"/>
          <w:b/>
          <w:sz w:val="24"/>
          <w:szCs w:val="24"/>
        </w:rPr>
        <w:t>za popularyzację folkloru, historii, tradycji, kultury materialnej i duchowej regionu Borów Tucholskich.</w:t>
      </w:r>
    </w:p>
    <w:p w:rsidR="00F71C96" w:rsidRDefault="00F71C96" w:rsidP="005A624D">
      <w:pPr>
        <w:spacing w:line="360" w:lineRule="auto"/>
        <w:jc w:val="both"/>
        <w:rPr>
          <w:rFonts w:ascii="Cambria" w:hAnsi="Cambria"/>
          <w:b/>
          <w:sz w:val="24"/>
          <w:szCs w:val="24"/>
        </w:rPr>
      </w:pPr>
    </w:p>
    <w:p w:rsidR="00F71C96" w:rsidRDefault="00F71C96" w:rsidP="005A624D">
      <w:pPr>
        <w:spacing w:line="360" w:lineRule="auto"/>
        <w:jc w:val="both"/>
        <w:rPr>
          <w:rFonts w:ascii="Cambria" w:hAnsi="Cambria"/>
          <w:b/>
          <w:sz w:val="24"/>
          <w:szCs w:val="24"/>
        </w:rPr>
      </w:pPr>
      <w:r>
        <w:rPr>
          <w:rFonts w:ascii="Cambria" w:hAnsi="Cambria"/>
          <w:b/>
          <w:sz w:val="24"/>
          <w:szCs w:val="24"/>
        </w:rPr>
        <w:t xml:space="preserve">Ewa Dąbrowska, </w:t>
      </w:r>
      <w:r w:rsidR="00535385">
        <w:rPr>
          <w:rFonts w:ascii="Cambria" w:hAnsi="Cambria"/>
          <w:b/>
          <w:sz w:val="24"/>
          <w:szCs w:val="24"/>
        </w:rPr>
        <w:t>dziennikarka</w:t>
      </w:r>
      <w:r>
        <w:rPr>
          <w:rFonts w:ascii="Cambria" w:hAnsi="Cambria"/>
          <w:b/>
          <w:sz w:val="24"/>
          <w:szCs w:val="24"/>
        </w:rPr>
        <w:t xml:space="preserve"> Polskiego Radia Pomorza i Kujaw SA – za </w:t>
      </w:r>
      <w:r w:rsidR="00207DF7">
        <w:rPr>
          <w:rFonts w:ascii="Cambria" w:hAnsi="Cambria"/>
          <w:b/>
          <w:sz w:val="24"/>
          <w:szCs w:val="24"/>
        </w:rPr>
        <w:t>realizację</w:t>
      </w:r>
      <w:r w:rsidR="0063371E">
        <w:rPr>
          <w:rFonts w:ascii="Cambria" w:hAnsi="Cambria"/>
          <w:b/>
          <w:sz w:val="24"/>
          <w:szCs w:val="24"/>
        </w:rPr>
        <w:t xml:space="preserve"> cyklicznej audycji ,,Pierwszy </w:t>
      </w:r>
      <w:r>
        <w:rPr>
          <w:rFonts w:ascii="Cambria" w:hAnsi="Cambria"/>
          <w:b/>
          <w:sz w:val="24"/>
          <w:szCs w:val="24"/>
        </w:rPr>
        <w:t xml:space="preserve">dzień </w:t>
      </w:r>
      <w:r w:rsidR="0063371E">
        <w:rPr>
          <w:rFonts w:ascii="Cambria" w:hAnsi="Cambria"/>
          <w:b/>
          <w:sz w:val="24"/>
          <w:szCs w:val="24"/>
        </w:rPr>
        <w:t>tygodnia” na antenie Radia PIK.</w:t>
      </w:r>
    </w:p>
    <w:p w:rsidR="0063371E" w:rsidRDefault="0063371E" w:rsidP="003654C3">
      <w:pPr>
        <w:spacing w:line="360" w:lineRule="auto"/>
        <w:jc w:val="both"/>
        <w:rPr>
          <w:rFonts w:ascii="Cambria" w:hAnsi="Cambria"/>
          <w:b/>
          <w:sz w:val="24"/>
          <w:szCs w:val="24"/>
        </w:rPr>
      </w:pPr>
    </w:p>
    <w:p w:rsidR="00F71C96" w:rsidRPr="00992E48" w:rsidRDefault="00F71C96" w:rsidP="003654C3">
      <w:pPr>
        <w:spacing w:line="360" w:lineRule="auto"/>
        <w:jc w:val="both"/>
        <w:rPr>
          <w:rFonts w:ascii="Cambria" w:hAnsi="Cambria"/>
          <w:b/>
          <w:sz w:val="24"/>
          <w:szCs w:val="24"/>
        </w:rPr>
      </w:pPr>
      <w:r>
        <w:rPr>
          <w:rFonts w:ascii="Cambria" w:hAnsi="Cambria"/>
          <w:b/>
          <w:sz w:val="24"/>
          <w:szCs w:val="24"/>
        </w:rPr>
        <w:t>Lipnowskie Towarzys</w:t>
      </w:r>
      <w:r w:rsidR="00535385">
        <w:rPr>
          <w:rFonts w:ascii="Cambria" w:hAnsi="Cambria"/>
          <w:b/>
          <w:sz w:val="24"/>
          <w:szCs w:val="24"/>
        </w:rPr>
        <w:t xml:space="preserve">two Kulturalne im. Poli Negri </w:t>
      </w:r>
      <w:r>
        <w:rPr>
          <w:rFonts w:ascii="Cambria" w:hAnsi="Cambria"/>
          <w:b/>
          <w:sz w:val="24"/>
          <w:szCs w:val="24"/>
        </w:rPr>
        <w:t>- za upowszechnianie kultury filmowej, zwłaszcza epoki ,,st</w:t>
      </w:r>
      <w:r w:rsidR="00390498">
        <w:rPr>
          <w:rFonts w:ascii="Cambria" w:hAnsi="Cambria"/>
          <w:b/>
          <w:sz w:val="24"/>
          <w:szCs w:val="24"/>
        </w:rPr>
        <w:t>arego kina”</w:t>
      </w:r>
      <w:r w:rsidR="00696D82">
        <w:rPr>
          <w:rFonts w:ascii="Cambria" w:hAnsi="Cambria"/>
          <w:b/>
          <w:sz w:val="24"/>
          <w:szCs w:val="24"/>
        </w:rPr>
        <w:t xml:space="preserve"> </w:t>
      </w:r>
      <w:r w:rsidR="00390498">
        <w:rPr>
          <w:rFonts w:ascii="Cambria" w:hAnsi="Cambria"/>
          <w:b/>
          <w:sz w:val="24"/>
          <w:szCs w:val="24"/>
        </w:rPr>
        <w:t>i promocję dorobku historyczno-kulturalnego</w:t>
      </w:r>
      <w:r>
        <w:rPr>
          <w:rFonts w:ascii="Cambria" w:hAnsi="Cambria"/>
          <w:b/>
          <w:sz w:val="24"/>
          <w:szCs w:val="24"/>
        </w:rPr>
        <w:t xml:space="preserve"> miasta i regionu. </w:t>
      </w:r>
    </w:p>
    <w:p w:rsidR="005A624D" w:rsidRDefault="005A624D" w:rsidP="005A624D">
      <w:pPr>
        <w:spacing w:line="360" w:lineRule="auto"/>
        <w:jc w:val="both"/>
        <w:rPr>
          <w:rFonts w:ascii="Cambria" w:hAnsi="Cambria"/>
          <w:b/>
          <w:sz w:val="24"/>
          <w:szCs w:val="24"/>
          <w:u w:val="single"/>
        </w:rPr>
      </w:pPr>
    </w:p>
    <w:p w:rsidR="00D63A4C" w:rsidRDefault="005A624D" w:rsidP="00D63A4C">
      <w:pPr>
        <w:spacing w:line="360" w:lineRule="auto"/>
        <w:jc w:val="both"/>
        <w:rPr>
          <w:rFonts w:ascii="Cambria" w:hAnsi="Cambria"/>
          <w:b/>
          <w:sz w:val="24"/>
          <w:szCs w:val="24"/>
          <w:u w:val="single"/>
        </w:rPr>
      </w:pPr>
      <w:r>
        <w:rPr>
          <w:rFonts w:ascii="Cambria" w:hAnsi="Cambria"/>
          <w:b/>
          <w:sz w:val="24"/>
          <w:szCs w:val="24"/>
        </w:rPr>
        <w:br w:type="page"/>
      </w:r>
      <w:r w:rsidR="00D63A4C">
        <w:rPr>
          <w:rFonts w:ascii="Cambria" w:hAnsi="Cambria"/>
          <w:b/>
          <w:sz w:val="24"/>
          <w:szCs w:val="24"/>
          <w:u w:val="single"/>
        </w:rPr>
        <w:lastRenderedPageBreak/>
        <w:t>KATEGORIA: OCHRONA ZDROWIA</w:t>
      </w:r>
    </w:p>
    <w:p w:rsidR="00D63A4C" w:rsidRDefault="00D63A4C" w:rsidP="00D63A4C">
      <w:pPr>
        <w:spacing w:line="360" w:lineRule="auto"/>
        <w:jc w:val="both"/>
        <w:rPr>
          <w:rFonts w:ascii="Cambria" w:hAnsi="Cambria"/>
          <w:b/>
          <w:sz w:val="24"/>
          <w:szCs w:val="24"/>
          <w:u w:val="single"/>
        </w:rPr>
      </w:pPr>
    </w:p>
    <w:p w:rsidR="00D63A4C" w:rsidRDefault="00D63A4C" w:rsidP="00D63A4C">
      <w:pPr>
        <w:spacing w:line="360" w:lineRule="auto"/>
        <w:jc w:val="both"/>
        <w:rPr>
          <w:rFonts w:ascii="Cambria" w:hAnsi="Cambria"/>
          <w:b/>
          <w:sz w:val="24"/>
          <w:szCs w:val="24"/>
          <w:u w:val="single"/>
        </w:rPr>
      </w:pPr>
      <w:r>
        <w:rPr>
          <w:rFonts w:ascii="Cambria" w:hAnsi="Cambria"/>
          <w:b/>
          <w:sz w:val="24"/>
          <w:szCs w:val="24"/>
          <w:u w:val="single"/>
        </w:rPr>
        <w:t>Nagrody otrzymują:</w:t>
      </w:r>
    </w:p>
    <w:p w:rsidR="00D63A4C" w:rsidRPr="000C2743" w:rsidRDefault="00D63A4C" w:rsidP="00D63A4C">
      <w:pPr>
        <w:spacing w:line="360" w:lineRule="auto"/>
        <w:jc w:val="both"/>
        <w:rPr>
          <w:rFonts w:ascii="Cambria" w:hAnsi="Cambria"/>
          <w:b/>
          <w:sz w:val="24"/>
          <w:szCs w:val="24"/>
        </w:rPr>
      </w:pPr>
    </w:p>
    <w:p w:rsidR="00F44753" w:rsidRDefault="000C2743" w:rsidP="003654C3">
      <w:pPr>
        <w:spacing w:line="360" w:lineRule="auto"/>
        <w:jc w:val="both"/>
        <w:rPr>
          <w:rFonts w:ascii="Cambria" w:hAnsi="Cambria"/>
          <w:sz w:val="24"/>
          <w:szCs w:val="24"/>
        </w:rPr>
      </w:pPr>
      <w:r w:rsidRPr="000C2743">
        <w:rPr>
          <w:rFonts w:ascii="Cambria" w:hAnsi="Cambria"/>
          <w:b/>
          <w:sz w:val="24"/>
          <w:szCs w:val="24"/>
        </w:rPr>
        <w:t>Stowarzyszenie</w:t>
      </w:r>
      <w:r w:rsidR="00F44753" w:rsidRPr="000C2743">
        <w:rPr>
          <w:rFonts w:ascii="Cambria" w:hAnsi="Cambria"/>
          <w:b/>
          <w:sz w:val="24"/>
          <w:szCs w:val="24"/>
        </w:rPr>
        <w:t xml:space="preserve"> Różowa </w:t>
      </w:r>
      <w:r w:rsidRPr="000C2743">
        <w:rPr>
          <w:rFonts w:ascii="Cambria" w:hAnsi="Cambria"/>
          <w:b/>
          <w:sz w:val="24"/>
          <w:szCs w:val="24"/>
        </w:rPr>
        <w:t>Wstążeczka</w:t>
      </w:r>
      <w:r w:rsidR="00F44753" w:rsidRPr="000C2743">
        <w:rPr>
          <w:rFonts w:ascii="Cambria" w:hAnsi="Cambria"/>
          <w:b/>
          <w:sz w:val="24"/>
          <w:szCs w:val="24"/>
        </w:rPr>
        <w:t xml:space="preserve"> z Bydgoszczy – za </w:t>
      </w:r>
      <w:r w:rsidR="00674C2D">
        <w:rPr>
          <w:rFonts w:ascii="Cambria" w:hAnsi="Cambria"/>
          <w:b/>
          <w:sz w:val="24"/>
          <w:szCs w:val="24"/>
        </w:rPr>
        <w:t>projekt ,,Akt</w:t>
      </w:r>
      <w:r w:rsidR="00325926">
        <w:rPr>
          <w:rFonts w:ascii="Cambria" w:hAnsi="Cambria"/>
          <w:b/>
          <w:sz w:val="24"/>
          <w:szCs w:val="24"/>
        </w:rPr>
        <w:t>ywna Amazonka</w:t>
      </w:r>
      <w:r w:rsidR="00405AB9">
        <w:rPr>
          <w:rFonts w:ascii="Cambria" w:hAnsi="Cambria"/>
          <w:b/>
          <w:sz w:val="24"/>
          <w:szCs w:val="24"/>
        </w:rPr>
        <w:t xml:space="preserve"> II edycja</w:t>
      </w:r>
      <w:r w:rsidR="00325926">
        <w:rPr>
          <w:rFonts w:ascii="Cambria" w:hAnsi="Cambria"/>
          <w:b/>
          <w:sz w:val="24"/>
          <w:szCs w:val="24"/>
        </w:rPr>
        <w:t xml:space="preserve">”. </w:t>
      </w:r>
      <w:r w:rsidR="00325926" w:rsidRPr="00325926">
        <w:rPr>
          <w:rFonts w:ascii="Cambria" w:hAnsi="Cambria"/>
          <w:sz w:val="24"/>
          <w:szCs w:val="24"/>
        </w:rPr>
        <w:t xml:space="preserve">Przedsięwzięcie skierowane było do </w:t>
      </w:r>
      <w:r w:rsidR="00325926">
        <w:rPr>
          <w:rFonts w:ascii="Cambria" w:hAnsi="Cambria"/>
          <w:sz w:val="24"/>
          <w:szCs w:val="24"/>
        </w:rPr>
        <w:t xml:space="preserve">trzydziestu </w:t>
      </w:r>
      <w:r w:rsidR="00325926" w:rsidRPr="00325926">
        <w:rPr>
          <w:rFonts w:ascii="Cambria" w:hAnsi="Cambria"/>
          <w:sz w:val="24"/>
          <w:szCs w:val="24"/>
        </w:rPr>
        <w:t xml:space="preserve">pań-amazonek w różnym wieku, po </w:t>
      </w:r>
      <w:r w:rsidR="00325926">
        <w:rPr>
          <w:rFonts w:ascii="Cambria" w:hAnsi="Cambria"/>
          <w:sz w:val="24"/>
          <w:szCs w:val="24"/>
        </w:rPr>
        <w:t>okresie leczenia chemio</w:t>
      </w:r>
      <w:r w:rsidR="008A6F51">
        <w:rPr>
          <w:rFonts w:ascii="Cambria" w:hAnsi="Cambria"/>
          <w:sz w:val="24"/>
          <w:szCs w:val="24"/>
        </w:rPr>
        <w:t>terapii i radioterapii. Projekt propagował</w:t>
      </w:r>
      <w:r w:rsidR="00325926">
        <w:rPr>
          <w:rFonts w:ascii="Cambria" w:hAnsi="Cambria"/>
          <w:sz w:val="24"/>
          <w:szCs w:val="24"/>
        </w:rPr>
        <w:t xml:space="preserve"> wśród uczestniczek nordic-walking n</w:t>
      </w:r>
      <w:r w:rsidR="008A6F51">
        <w:rPr>
          <w:rFonts w:ascii="Cambria" w:hAnsi="Cambria"/>
          <w:sz w:val="24"/>
          <w:szCs w:val="24"/>
        </w:rPr>
        <w:t>ie tylko jako aktywność sportową</w:t>
      </w:r>
      <w:r w:rsidR="00325926">
        <w:rPr>
          <w:rFonts w:ascii="Cambria" w:hAnsi="Cambria"/>
          <w:sz w:val="24"/>
          <w:szCs w:val="24"/>
        </w:rPr>
        <w:t xml:space="preserve">, ale również formę rehabilitacji, sposób na samorealizację po przebytej chorobie nowotworowej. Projekt pozwolił </w:t>
      </w:r>
      <w:r w:rsidR="00C83647">
        <w:rPr>
          <w:rFonts w:ascii="Cambria" w:hAnsi="Cambria"/>
          <w:sz w:val="24"/>
          <w:szCs w:val="24"/>
        </w:rPr>
        <w:t xml:space="preserve">rozwinąć w uczestniczkach pozytywne emocje i pasje, wskazać sens aktywności sportowej i poznawczej. Jego zwieńczeniem był udział uczestniczek w </w:t>
      </w:r>
      <w:r w:rsidR="00C85ABE">
        <w:rPr>
          <w:rFonts w:ascii="Cambria" w:hAnsi="Cambria"/>
          <w:sz w:val="24"/>
          <w:szCs w:val="24"/>
        </w:rPr>
        <w:t>Pucharze Mistrzostw P</w:t>
      </w:r>
      <w:r w:rsidR="00C83647">
        <w:rPr>
          <w:rFonts w:ascii="Cambria" w:hAnsi="Cambria"/>
          <w:sz w:val="24"/>
          <w:szCs w:val="24"/>
        </w:rPr>
        <w:t xml:space="preserve">olski Nordic Walking w Żołędowie (powiat bydgoski). </w:t>
      </w:r>
    </w:p>
    <w:p w:rsidR="00C83647" w:rsidRDefault="00C83647" w:rsidP="003654C3">
      <w:pPr>
        <w:spacing w:line="360" w:lineRule="auto"/>
        <w:jc w:val="both"/>
        <w:rPr>
          <w:rFonts w:ascii="Cambria" w:hAnsi="Cambria"/>
          <w:b/>
          <w:sz w:val="24"/>
          <w:szCs w:val="24"/>
          <w:u w:val="single"/>
        </w:rPr>
      </w:pPr>
    </w:p>
    <w:p w:rsidR="00FE32CB" w:rsidRDefault="007A6E0B" w:rsidP="003654C3">
      <w:pPr>
        <w:spacing w:line="360" w:lineRule="auto"/>
        <w:jc w:val="both"/>
        <w:rPr>
          <w:rFonts w:ascii="Cambria" w:hAnsi="Cambria"/>
          <w:sz w:val="24"/>
          <w:szCs w:val="24"/>
        </w:rPr>
      </w:pPr>
      <w:r w:rsidRPr="00572F36">
        <w:rPr>
          <w:rFonts w:ascii="Cambria" w:hAnsi="Cambria"/>
          <w:b/>
          <w:sz w:val="24"/>
          <w:szCs w:val="24"/>
        </w:rPr>
        <w:t xml:space="preserve">Oddział </w:t>
      </w:r>
      <w:r w:rsidR="006400A1">
        <w:rPr>
          <w:rFonts w:ascii="Cambria" w:hAnsi="Cambria"/>
          <w:b/>
          <w:sz w:val="24"/>
          <w:szCs w:val="24"/>
        </w:rPr>
        <w:t>Chirurgii Urazowo-Ortopedycznej</w:t>
      </w:r>
      <w:r w:rsidRPr="00572F36">
        <w:rPr>
          <w:rFonts w:ascii="Cambria" w:hAnsi="Cambria"/>
          <w:b/>
          <w:sz w:val="24"/>
          <w:szCs w:val="24"/>
        </w:rPr>
        <w:t xml:space="preserve"> Samodzielnego Publicznego Zakładu Opieki Zdrowotnej </w:t>
      </w:r>
      <w:r w:rsidR="006400A1">
        <w:rPr>
          <w:rFonts w:ascii="Cambria" w:hAnsi="Cambria"/>
          <w:b/>
          <w:sz w:val="24"/>
          <w:szCs w:val="24"/>
        </w:rPr>
        <w:t xml:space="preserve">im. Franciszka Dłutka </w:t>
      </w:r>
      <w:r w:rsidRPr="00572F36">
        <w:rPr>
          <w:rFonts w:ascii="Cambria" w:hAnsi="Cambria"/>
          <w:b/>
          <w:sz w:val="24"/>
          <w:szCs w:val="24"/>
        </w:rPr>
        <w:t xml:space="preserve">w Rypinie – za </w:t>
      </w:r>
      <w:r w:rsidR="008A6F51">
        <w:rPr>
          <w:rFonts w:ascii="Cambria" w:hAnsi="Cambria"/>
          <w:b/>
          <w:sz w:val="24"/>
          <w:szCs w:val="24"/>
        </w:rPr>
        <w:t>wysoko</w:t>
      </w:r>
      <w:r w:rsidR="00572F36" w:rsidRPr="00572F36">
        <w:rPr>
          <w:rFonts w:ascii="Cambria" w:hAnsi="Cambria"/>
          <w:b/>
          <w:sz w:val="24"/>
          <w:szCs w:val="24"/>
        </w:rPr>
        <w:t>specjalistyczną opiekę nad pacje</w:t>
      </w:r>
      <w:r w:rsidR="00572F36">
        <w:rPr>
          <w:rFonts w:ascii="Cambria" w:hAnsi="Cambria"/>
          <w:b/>
          <w:sz w:val="24"/>
          <w:szCs w:val="24"/>
        </w:rPr>
        <w:t xml:space="preserve">ntami. </w:t>
      </w:r>
      <w:r w:rsidR="00572F36">
        <w:rPr>
          <w:rFonts w:ascii="Cambria" w:hAnsi="Cambria"/>
          <w:sz w:val="24"/>
          <w:szCs w:val="24"/>
        </w:rPr>
        <w:t xml:space="preserve">Oddział </w:t>
      </w:r>
      <w:r w:rsidR="003C693E">
        <w:rPr>
          <w:rFonts w:ascii="Cambria" w:hAnsi="Cambria"/>
          <w:sz w:val="24"/>
          <w:szCs w:val="24"/>
        </w:rPr>
        <w:t xml:space="preserve">zajmuje </w:t>
      </w:r>
      <w:r w:rsidR="00572F36">
        <w:rPr>
          <w:rFonts w:ascii="Cambria" w:hAnsi="Cambria"/>
          <w:sz w:val="24"/>
          <w:szCs w:val="24"/>
        </w:rPr>
        <w:t xml:space="preserve">się głównie operowaniem złamań miednicy oraz leczeniem operacyjnym ubytków skóry, głównie na kończynie dolnej. </w:t>
      </w:r>
      <w:r w:rsidR="003C693E">
        <w:rPr>
          <w:rFonts w:ascii="Cambria" w:hAnsi="Cambria"/>
          <w:sz w:val="24"/>
          <w:szCs w:val="24"/>
        </w:rPr>
        <w:t xml:space="preserve">Stosuje </w:t>
      </w:r>
      <w:r w:rsidR="00572F36">
        <w:rPr>
          <w:rFonts w:ascii="Cambria" w:hAnsi="Cambria"/>
          <w:sz w:val="24"/>
          <w:szCs w:val="24"/>
        </w:rPr>
        <w:t xml:space="preserve">się </w:t>
      </w:r>
      <w:r w:rsidR="003C693E">
        <w:rPr>
          <w:rFonts w:ascii="Cambria" w:hAnsi="Cambria"/>
          <w:sz w:val="24"/>
          <w:szCs w:val="24"/>
        </w:rPr>
        <w:t xml:space="preserve">tam </w:t>
      </w:r>
      <w:r w:rsidR="008A6F51">
        <w:rPr>
          <w:rFonts w:ascii="Cambria" w:hAnsi="Cambria"/>
          <w:sz w:val="24"/>
          <w:szCs w:val="24"/>
        </w:rPr>
        <w:t>nowatorskie i wysoko</w:t>
      </w:r>
      <w:r w:rsidR="00572F36">
        <w:rPr>
          <w:rFonts w:ascii="Cambria" w:hAnsi="Cambria"/>
          <w:sz w:val="24"/>
          <w:szCs w:val="24"/>
        </w:rPr>
        <w:t xml:space="preserve">specjalistyczne metody leczenia pacjentów. </w:t>
      </w:r>
      <w:r w:rsidR="003C693E">
        <w:rPr>
          <w:rFonts w:ascii="Cambria" w:hAnsi="Cambria"/>
          <w:sz w:val="24"/>
          <w:szCs w:val="24"/>
        </w:rPr>
        <w:t>Na oddziale leczeni są pacjenci z terenu całego województwa, w szczególności jest on dedykowany mieszkańcom powiatów: rypińskiego, golubsko-dobrzyńskiego i lipnowskiego.</w:t>
      </w:r>
    </w:p>
    <w:p w:rsidR="00024628" w:rsidRDefault="00024628" w:rsidP="003654C3">
      <w:pPr>
        <w:spacing w:line="360" w:lineRule="auto"/>
        <w:jc w:val="both"/>
        <w:rPr>
          <w:rFonts w:ascii="Cambria" w:hAnsi="Cambria"/>
          <w:sz w:val="24"/>
          <w:szCs w:val="24"/>
        </w:rPr>
      </w:pPr>
    </w:p>
    <w:p w:rsidR="00024628" w:rsidRPr="00174DB8" w:rsidRDefault="00622C8A" w:rsidP="003654C3">
      <w:pPr>
        <w:spacing w:line="360" w:lineRule="auto"/>
        <w:jc w:val="both"/>
        <w:rPr>
          <w:rFonts w:ascii="Cambria" w:hAnsi="Cambria"/>
          <w:sz w:val="24"/>
          <w:szCs w:val="24"/>
        </w:rPr>
      </w:pPr>
      <w:r w:rsidRPr="006400A1">
        <w:rPr>
          <w:rFonts w:ascii="Cambria" w:hAnsi="Cambria"/>
          <w:b/>
          <w:sz w:val="24"/>
          <w:szCs w:val="24"/>
        </w:rPr>
        <w:t xml:space="preserve">Szpital </w:t>
      </w:r>
      <w:r w:rsidR="00BE00B8">
        <w:rPr>
          <w:rFonts w:ascii="Cambria" w:hAnsi="Cambria"/>
          <w:b/>
          <w:sz w:val="24"/>
          <w:szCs w:val="24"/>
        </w:rPr>
        <w:t xml:space="preserve">Powiatowy w </w:t>
      </w:r>
      <w:r w:rsidRPr="006400A1">
        <w:rPr>
          <w:rFonts w:ascii="Cambria" w:hAnsi="Cambria"/>
          <w:b/>
          <w:sz w:val="24"/>
          <w:szCs w:val="24"/>
        </w:rPr>
        <w:t>A</w:t>
      </w:r>
      <w:r w:rsidR="00C308E7" w:rsidRPr="006400A1">
        <w:rPr>
          <w:rFonts w:ascii="Cambria" w:hAnsi="Cambria"/>
          <w:b/>
          <w:sz w:val="24"/>
          <w:szCs w:val="24"/>
        </w:rPr>
        <w:t>leks</w:t>
      </w:r>
      <w:r w:rsidR="00BE00B8">
        <w:rPr>
          <w:rFonts w:ascii="Cambria" w:hAnsi="Cambria"/>
          <w:b/>
          <w:sz w:val="24"/>
          <w:szCs w:val="24"/>
        </w:rPr>
        <w:t xml:space="preserve">androwie </w:t>
      </w:r>
      <w:r w:rsidRPr="006400A1">
        <w:rPr>
          <w:rFonts w:ascii="Cambria" w:hAnsi="Cambria"/>
          <w:b/>
          <w:sz w:val="24"/>
          <w:szCs w:val="24"/>
        </w:rPr>
        <w:t>K</w:t>
      </w:r>
      <w:r w:rsidR="00024628" w:rsidRPr="006400A1">
        <w:rPr>
          <w:rFonts w:ascii="Cambria" w:hAnsi="Cambria"/>
          <w:b/>
          <w:sz w:val="24"/>
          <w:szCs w:val="24"/>
        </w:rPr>
        <w:t>ujawski</w:t>
      </w:r>
      <w:r w:rsidR="00BE00B8">
        <w:rPr>
          <w:rFonts w:ascii="Cambria" w:hAnsi="Cambria"/>
          <w:b/>
          <w:sz w:val="24"/>
          <w:szCs w:val="24"/>
        </w:rPr>
        <w:t xml:space="preserve">m Sp. z o.o. – za modernizację zespołu sal operacyjnych placówki. </w:t>
      </w:r>
      <w:r w:rsidR="00BE00B8" w:rsidRPr="00174DB8">
        <w:rPr>
          <w:rFonts w:ascii="Cambria" w:hAnsi="Cambria"/>
          <w:sz w:val="24"/>
          <w:szCs w:val="24"/>
        </w:rPr>
        <w:t xml:space="preserve">Inwestycja w aleksandrowskiej lecznicy obejmowała połączony z przebudową remont pomieszczeń bloku operacyjnego oraz zakupy nowego wyposażenia, w tym sprzętu medycznego. Placówka wzbogaciła się m.in. o aparaturę do przeprowadzania zabiegów operacyjnych oszczędzającą metodą laparoskopową i trzy nowoczesne aparaty do znieczulenia. Na użytek bloku operacyjnego powstała rozprężalnia gazów medycznych, zainstalowano też nową </w:t>
      </w:r>
      <w:r w:rsidR="00174DB8" w:rsidRPr="00174DB8">
        <w:rPr>
          <w:rFonts w:ascii="Cambria" w:hAnsi="Cambria"/>
          <w:sz w:val="24"/>
          <w:szCs w:val="24"/>
        </w:rPr>
        <w:t>windę na zewnątrz budynku. Wartość inwestycji to blisko 13 milionów złotych, z czego 85% stanowi</w:t>
      </w:r>
      <w:r w:rsidR="007B7648">
        <w:rPr>
          <w:rFonts w:ascii="Cambria" w:hAnsi="Cambria"/>
          <w:sz w:val="24"/>
          <w:szCs w:val="24"/>
        </w:rPr>
        <w:t>ą środki Regionalnego Programu O</w:t>
      </w:r>
      <w:r w:rsidR="00174DB8" w:rsidRPr="00174DB8">
        <w:rPr>
          <w:rFonts w:ascii="Cambria" w:hAnsi="Cambria"/>
          <w:sz w:val="24"/>
          <w:szCs w:val="24"/>
        </w:rPr>
        <w:t xml:space="preserve">peracyjnego Województwa Kujawsko-Pomorskiego. </w:t>
      </w:r>
    </w:p>
    <w:p w:rsidR="00024628" w:rsidRDefault="00024628" w:rsidP="003654C3">
      <w:pPr>
        <w:spacing w:line="360" w:lineRule="auto"/>
        <w:jc w:val="both"/>
        <w:rPr>
          <w:rFonts w:ascii="Cambria" w:hAnsi="Cambria"/>
          <w:sz w:val="24"/>
          <w:szCs w:val="24"/>
        </w:rPr>
      </w:pPr>
    </w:p>
    <w:p w:rsidR="00781B58" w:rsidRDefault="00781B58" w:rsidP="003654C3">
      <w:pPr>
        <w:spacing w:line="360" w:lineRule="auto"/>
        <w:jc w:val="both"/>
        <w:rPr>
          <w:rFonts w:ascii="Cambria" w:hAnsi="Cambria"/>
          <w:sz w:val="24"/>
          <w:szCs w:val="24"/>
        </w:rPr>
      </w:pPr>
    </w:p>
    <w:p w:rsidR="00781B58" w:rsidRDefault="00781B58" w:rsidP="003654C3">
      <w:pPr>
        <w:spacing w:line="360" w:lineRule="auto"/>
        <w:jc w:val="both"/>
        <w:rPr>
          <w:rFonts w:ascii="Cambria" w:hAnsi="Cambria"/>
          <w:sz w:val="24"/>
          <w:szCs w:val="24"/>
        </w:rPr>
      </w:pPr>
    </w:p>
    <w:p w:rsidR="00024628" w:rsidRDefault="00024628" w:rsidP="003654C3">
      <w:pPr>
        <w:spacing w:line="360" w:lineRule="auto"/>
        <w:jc w:val="both"/>
        <w:rPr>
          <w:rFonts w:ascii="Cambria" w:hAnsi="Cambria"/>
          <w:b/>
          <w:sz w:val="24"/>
          <w:szCs w:val="24"/>
          <w:u w:val="single"/>
        </w:rPr>
      </w:pPr>
      <w:r>
        <w:rPr>
          <w:rFonts w:ascii="Cambria" w:hAnsi="Cambria"/>
          <w:b/>
          <w:sz w:val="24"/>
          <w:szCs w:val="24"/>
          <w:u w:val="single"/>
        </w:rPr>
        <w:lastRenderedPageBreak/>
        <w:t>Wyróżnienia otrzymują:</w:t>
      </w:r>
    </w:p>
    <w:p w:rsidR="00024628" w:rsidRDefault="00024628" w:rsidP="003654C3">
      <w:pPr>
        <w:spacing w:line="360" w:lineRule="auto"/>
        <w:jc w:val="both"/>
        <w:rPr>
          <w:rFonts w:ascii="Cambria" w:hAnsi="Cambria"/>
          <w:b/>
          <w:sz w:val="24"/>
          <w:szCs w:val="24"/>
          <w:u w:val="single"/>
        </w:rPr>
      </w:pPr>
    </w:p>
    <w:p w:rsidR="00024628" w:rsidRDefault="00024628" w:rsidP="003654C3">
      <w:pPr>
        <w:spacing w:line="360" w:lineRule="auto"/>
        <w:jc w:val="both"/>
        <w:rPr>
          <w:rFonts w:ascii="Cambria" w:hAnsi="Cambria"/>
          <w:b/>
          <w:sz w:val="24"/>
          <w:szCs w:val="24"/>
        </w:rPr>
      </w:pPr>
      <w:r w:rsidRPr="00024628">
        <w:rPr>
          <w:rFonts w:ascii="Cambria" w:hAnsi="Cambria"/>
          <w:b/>
          <w:sz w:val="24"/>
          <w:szCs w:val="24"/>
        </w:rPr>
        <w:t>Dr n.med. Anna Oleksiejuk (Wojewódzki Szpital Zespolony im. Ludwika Rydygiera w Toruniu) – za zasługi leczenia stomofobii (lęku przed dentystą) wśród dzieci.</w:t>
      </w:r>
    </w:p>
    <w:p w:rsidR="00024628" w:rsidRDefault="00024628" w:rsidP="003654C3">
      <w:pPr>
        <w:spacing w:line="360" w:lineRule="auto"/>
        <w:jc w:val="both"/>
        <w:rPr>
          <w:rFonts w:ascii="Cambria" w:hAnsi="Cambria"/>
          <w:b/>
          <w:sz w:val="24"/>
          <w:szCs w:val="24"/>
        </w:rPr>
      </w:pPr>
    </w:p>
    <w:p w:rsidR="006A0A56" w:rsidRPr="00F948E9" w:rsidRDefault="00024628" w:rsidP="006A0A56">
      <w:pPr>
        <w:spacing w:line="360" w:lineRule="auto"/>
        <w:jc w:val="both"/>
        <w:rPr>
          <w:rFonts w:ascii="Cambria" w:hAnsi="Cambria"/>
          <w:b/>
          <w:sz w:val="24"/>
          <w:szCs w:val="24"/>
        </w:rPr>
      </w:pPr>
      <w:r>
        <w:rPr>
          <w:rFonts w:ascii="Cambria" w:hAnsi="Cambria"/>
          <w:b/>
          <w:sz w:val="24"/>
          <w:szCs w:val="24"/>
        </w:rPr>
        <w:t>Zespół w składzie: dr ha</w:t>
      </w:r>
      <w:r w:rsidR="00781B58">
        <w:rPr>
          <w:rFonts w:ascii="Cambria" w:hAnsi="Cambria"/>
          <w:b/>
          <w:sz w:val="24"/>
          <w:szCs w:val="24"/>
        </w:rPr>
        <w:t>b. inż. Marek Macko</w:t>
      </w:r>
      <w:r>
        <w:rPr>
          <w:rFonts w:ascii="Cambria" w:hAnsi="Cambria"/>
          <w:b/>
          <w:sz w:val="24"/>
          <w:szCs w:val="24"/>
        </w:rPr>
        <w:t>, mgr inż. Zbigniew Szczepański</w:t>
      </w:r>
      <w:r w:rsidR="00F44753">
        <w:rPr>
          <w:rFonts w:ascii="Cambria" w:hAnsi="Cambria"/>
          <w:b/>
          <w:sz w:val="24"/>
          <w:szCs w:val="24"/>
        </w:rPr>
        <w:t xml:space="preserve"> (obaj: Uniwersytet Kazimierza Wielkiego w Bydgoszczy) – za wynalazek światłoutwardzalnych implantów stomatologicznych.</w:t>
      </w:r>
    </w:p>
    <w:p w:rsidR="006A0A56" w:rsidRDefault="006A0A56" w:rsidP="006A0A56">
      <w:pPr>
        <w:jc w:val="both"/>
        <w:rPr>
          <w:rFonts w:ascii="Cambria" w:hAnsi="Cambria"/>
          <w:b/>
          <w:sz w:val="24"/>
          <w:szCs w:val="24"/>
          <w:u w:val="single"/>
        </w:rPr>
      </w:pPr>
      <w:r>
        <w:rPr>
          <w:rFonts w:ascii="Cambria" w:hAnsi="Cambria"/>
          <w:b/>
          <w:sz w:val="24"/>
          <w:szCs w:val="24"/>
        </w:rPr>
        <w:br w:type="page"/>
      </w:r>
      <w:r w:rsidRPr="006A0A56">
        <w:rPr>
          <w:rFonts w:ascii="Cambria" w:hAnsi="Cambria"/>
          <w:b/>
          <w:sz w:val="24"/>
          <w:szCs w:val="24"/>
          <w:u w:val="single"/>
        </w:rPr>
        <w:lastRenderedPageBreak/>
        <w:t>KATEGORIA: SPORT</w:t>
      </w:r>
    </w:p>
    <w:p w:rsidR="00E54F62" w:rsidRDefault="00E54F62" w:rsidP="006A0A56">
      <w:pPr>
        <w:jc w:val="both"/>
        <w:rPr>
          <w:rFonts w:ascii="Cambria" w:hAnsi="Cambria"/>
          <w:b/>
          <w:sz w:val="24"/>
          <w:szCs w:val="24"/>
          <w:u w:val="single"/>
        </w:rPr>
      </w:pPr>
    </w:p>
    <w:p w:rsidR="00E54F62" w:rsidRDefault="00CD2770" w:rsidP="006A0A56">
      <w:pPr>
        <w:jc w:val="both"/>
        <w:rPr>
          <w:rFonts w:ascii="Cambria" w:hAnsi="Cambria"/>
          <w:b/>
          <w:sz w:val="24"/>
          <w:szCs w:val="24"/>
          <w:u w:val="single"/>
        </w:rPr>
      </w:pPr>
      <w:r>
        <w:rPr>
          <w:rFonts w:ascii="Cambria" w:hAnsi="Cambria"/>
          <w:b/>
          <w:sz w:val="24"/>
          <w:szCs w:val="24"/>
          <w:u w:val="single"/>
        </w:rPr>
        <w:t>Nagrody</w:t>
      </w:r>
      <w:r w:rsidR="00E54F62">
        <w:rPr>
          <w:rFonts w:ascii="Cambria" w:hAnsi="Cambria"/>
          <w:b/>
          <w:sz w:val="24"/>
          <w:szCs w:val="24"/>
          <w:u w:val="single"/>
        </w:rPr>
        <w:t xml:space="preserve"> otrzymują:</w:t>
      </w:r>
    </w:p>
    <w:p w:rsidR="00E54F62" w:rsidRDefault="00E54F62" w:rsidP="006A0A56">
      <w:pPr>
        <w:jc w:val="both"/>
        <w:rPr>
          <w:rFonts w:ascii="Cambria" w:hAnsi="Cambria"/>
          <w:b/>
          <w:sz w:val="24"/>
          <w:szCs w:val="24"/>
          <w:u w:val="single"/>
        </w:rPr>
      </w:pPr>
    </w:p>
    <w:p w:rsidR="00E54F62" w:rsidRDefault="00E54F62" w:rsidP="00CD2770">
      <w:pPr>
        <w:spacing w:line="360" w:lineRule="auto"/>
        <w:jc w:val="both"/>
        <w:rPr>
          <w:rFonts w:ascii="Cambria" w:hAnsi="Cambria"/>
          <w:sz w:val="24"/>
          <w:szCs w:val="24"/>
        </w:rPr>
      </w:pPr>
      <w:r w:rsidRPr="00E54F62">
        <w:rPr>
          <w:rFonts w:ascii="Cambria" w:hAnsi="Cambria"/>
          <w:b/>
          <w:sz w:val="24"/>
          <w:szCs w:val="24"/>
        </w:rPr>
        <w:t>Katarzyna Zil</w:t>
      </w:r>
      <w:r w:rsidR="00DC3794">
        <w:rPr>
          <w:rFonts w:ascii="Cambria" w:hAnsi="Cambria"/>
          <w:b/>
          <w:sz w:val="24"/>
          <w:szCs w:val="24"/>
        </w:rPr>
        <w:t>l</w:t>
      </w:r>
      <w:r w:rsidRPr="00E54F62">
        <w:rPr>
          <w:rFonts w:ascii="Cambria" w:hAnsi="Cambria"/>
          <w:b/>
          <w:sz w:val="24"/>
          <w:szCs w:val="24"/>
        </w:rPr>
        <w:t>mann (</w:t>
      </w:r>
      <w:r>
        <w:rPr>
          <w:rFonts w:ascii="Cambria" w:hAnsi="Cambria"/>
          <w:b/>
          <w:sz w:val="24"/>
          <w:szCs w:val="24"/>
        </w:rPr>
        <w:t>wioślarka AZS UMK Toruń), Marta Wieliczko (wioślarka K</w:t>
      </w:r>
      <w:r w:rsidR="000E4BEA">
        <w:rPr>
          <w:rFonts w:ascii="Cambria" w:hAnsi="Cambria"/>
          <w:b/>
          <w:sz w:val="24"/>
          <w:szCs w:val="24"/>
        </w:rPr>
        <w:t xml:space="preserve">lubu </w:t>
      </w:r>
      <w:r w:rsidR="00847673">
        <w:rPr>
          <w:rFonts w:ascii="Cambria" w:hAnsi="Cambria"/>
          <w:b/>
          <w:sz w:val="24"/>
          <w:szCs w:val="24"/>
        </w:rPr>
        <w:t>Wioślarskiego</w:t>
      </w:r>
      <w:r>
        <w:rPr>
          <w:rFonts w:ascii="Cambria" w:hAnsi="Cambria"/>
          <w:b/>
          <w:sz w:val="24"/>
          <w:szCs w:val="24"/>
        </w:rPr>
        <w:t xml:space="preserve"> Wisła Grudziądz) – za zdobycie tytułów mistrzyń świata </w:t>
      </w:r>
      <w:r w:rsidR="00680F8D">
        <w:rPr>
          <w:rFonts w:ascii="Cambria" w:hAnsi="Cambria"/>
          <w:b/>
          <w:sz w:val="24"/>
          <w:szCs w:val="24"/>
        </w:rPr>
        <w:br/>
      </w:r>
      <w:r>
        <w:rPr>
          <w:rFonts w:ascii="Cambria" w:hAnsi="Cambria"/>
          <w:b/>
          <w:sz w:val="24"/>
          <w:szCs w:val="24"/>
        </w:rPr>
        <w:t xml:space="preserve">i mistrzyń Europy w wioślarstwie w czwórce podwójnej. </w:t>
      </w:r>
      <w:r w:rsidRPr="00E54F62">
        <w:rPr>
          <w:rFonts w:ascii="Cambria" w:hAnsi="Cambria"/>
          <w:sz w:val="24"/>
          <w:szCs w:val="24"/>
        </w:rPr>
        <w:t xml:space="preserve">Wioślarki wraz z Agnieszką Kobus-Zawojską i Marią Springwald w sezonie 2018 zdobyły tytuły: mistrzyń świata </w:t>
      </w:r>
      <w:r w:rsidR="00857CEA">
        <w:rPr>
          <w:rFonts w:ascii="Cambria" w:hAnsi="Cambria"/>
          <w:sz w:val="24"/>
          <w:szCs w:val="24"/>
        </w:rPr>
        <w:br/>
      </w:r>
      <w:r w:rsidRPr="00E54F62">
        <w:rPr>
          <w:rFonts w:ascii="Cambria" w:hAnsi="Cambria"/>
          <w:sz w:val="24"/>
          <w:szCs w:val="24"/>
        </w:rPr>
        <w:t>w czwórce podwójnej w Płowdiw (Bułgaria) i mistrzyń Europy w Glasgow (Wielka Brytania). Polska osada została uznana przez Międzynarodową</w:t>
      </w:r>
      <w:r>
        <w:rPr>
          <w:rFonts w:ascii="Cambria" w:hAnsi="Cambria"/>
          <w:sz w:val="24"/>
          <w:szCs w:val="24"/>
        </w:rPr>
        <w:t xml:space="preserve"> Federację Wioślarską (FISA</w:t>
      </w:r>
      <w:r w:rsidRPr="00E54F62">
        <w:rPr>
          <w:rFonts w:ascii="Cambria" w:hAnsi="Cambria"/>
          <w:sz w:val="24"/>
          <w:szCs w:val="24"/>
        </w:rPr>
        <w:t xml:space="preserve">) </w:t>
      </w:r>
      <w:r>
        <w:rPr>
          <w:rFonts w:ascii="Cambria" w:hAnsi="Cambria"/>
          <w:sz w:val="24"/>
          <w:szCs w:val="24"/>
        </w:rPr>
        <w:t xml:space="preserve">za najlepszą osadę na świecie w sezonie 2018. </w:t>
      </w:r>
    </w:p>
    <w:p w:rsidR="004F2514" w:rsidRDefault="004F2514" w:rsidP="00CD2770">
      <w:pPr>
        <w:spacing w:line="360" w:lineRule="auto"/>
        <w:jc w:val="both"/>
        <w:rPr>
          <w:rFonts w:ascii="Cambria" w:hAnsi="Cambria"/>
          <w:sz w:val="24"/>
          <w:szCs w:val="24"/>
        </w:rPr>
      </w:pPr>
    </w:p>
    <w:p w:rsidR="004F2514" w:rsidRPr="004F2514" w:rsidRDefault="004F2514" w:rsidP="00CD2770">
      <w:pPr>
        <w:spacing w:line="360" w:lineRule="auto"/>
        <w:jc w:val="both"/>
        <w:rPr>
          <w:rFonts w:ascii="Cambria" w:hAnsi="Cambria"/>
          <w:b/>
          <w:sz w:val="24"/>
          <w:szCs w:val="24"/>
          <w:u w:val="single"/>
        </w:rPr>
      </w:pPr>
      <w:r w:rsidRPr="004F2514">
        <w:rPr>
          <w:rFonts w:ascii="Cambria" w:hAnsi="Cambria"/>
          <w:b/>
          <w:sz w:val="24"/>
          <w:szCs w:val="24"/>
          <w:u w:val="single"/>
        </w:rPr>
        <w:t>Wyróżnienia otrzymują:</w:t>
      </w:r>
    </w:p>
    <w:p w:rsidR="004F2514" w:rsidRDefault="004F2514" w:rsidP="00CD2770">
      <w:pPr>
        <w:spacing w:line="360" w:lineRule="auto"/>
        <w:jc w:val="both"/>
        <w:rPr>
          <w:rFonts w:ascii="Cambria" w:hAnsi="Cambria"/>
          <w:sz w:val="24"/>
          <w:szCs w:val="24"/>
        </w:rPr>
      </w:pPr>
    </w:p>
    <w:p w:rsidR="004F2514" w:rsidRPr="004F2514" w:rsidRDefault="00F948E9" w:rsidP="00CD2770">
      <w:pPr>
        <w:spacing w:line="360" w:lineRule="auto"/>
        <w:jc w:val="both"/>
        <w:rPr>
          <w:rFonts w:ascii="Cambria" w:hAnsi="Cambria"/>
          <w:b/>
          <w:sz w:val="24"/>
          <w:szCs w:val="24"/>
        </w:rPr>
      </w:pPr>
      <w:r w:rsidRPr="004F2514">
        <w:rPr>
          <w:rFonts w:ascii="Cambria" w:hAnsi="Cambria"/>
          <w:b/>
          <w:sz w:val="24"/>
          <w:szCs w:val="24"/>
        </w:rPr>
        <w:t>Krzysztof</w:t>
      </w:r>
      <w:r w:rsidR="004F2514" w:rsidRPr="004F2514">
        <w:rPr>
          <w:rFonts w:ascii="Cambria" w:hAnsi="Cambria"/>
          <w:b/>
          <w:sz w:val="24"/>
          <w:szCs w:val="24"/>
        </w:rPr>
        <w:t xml:space="preserve"> Gabryelewicz</w:t>
      </w:r>
      <w:r>
        <w:rPr>
          <w:rFonts w:ascii="Cambria" w:hAnsi="Cambria"/>
          <w:b/>
          <w:sz w:val="24"/>
          <w:szCs w:val="24"/>
        </w:rPr>
        <w:t xml:space="preserve"> – trener wioślarstwa – za osiągniecia wychowanków: </w:t>
      </w:r>
      <w:r w:rsidR="00847673">
        <w:rPr>
          <w:rFonts w:ascii="Cambria" w:hAnsi="Cambria"/>
          <w:b/>
          <w:sz w:val="24"/>
          <w:szCs w:val="24"/>
        </w:rPr>
        <w:t xml:space="preserve">zdobycie w 2018 roku przez </w:t>
      </w:r>
      <w:r>
        <w:rPr>
          <w:rFonts w:ascii="Cambria" w:hAnsi="Cambria"/>
          <w:b/>
          <w:sz w:val="24"/>
          <w:szCs w:val="24"/>
        </w:rPr>
        <w:t>z</w:t>
      </w:r>
      <w:r w:rsidR="00847673">
        <w:rPr>
          <w:rFonts w:ascii="Cambria" w:hAnsi="Cambria"/>
          <w:b/>
          <w:sz w:val="24"/>
          <w:szCs w:val="24"/>
        </w:rPr>
        <w:t xml:space="preserve">awodnika Fabiana Barańskiego </w:t>
      </w:r>
      <w:r>
        <w:rPr>
          <w:rFonts w:ascii="Cambria" w:hAnsi="Cambria"/>
          <w:b/>
          <w:sz w:val="24"/>
          <w:szCs w:val="24"/>
        </w:rPr>
        <w:t>brązowego medalu Mistrzostwa</w:t>
      </w:r>
      <w:r w:rsidR="00C16A55">
        <w:rPr>
          <w:rFonts w:ascii="Cambria" w:hAnsi="Cambria"/>
          <w:b/>
          <w:sz w:val="24"/>
          <w:szCs w:val="24"/>
        </w:rPr>
        <w:t xml:space="preserve"> Świata, srebrnego medalu Mistrzostw Europy</w:t>
      </w:r>
      <w:r w:rsidR="00DA5EDF">
        <w:rPr>
          <w:rFonts w:ascii="Cambria" w:hAnsi="Cambria"/>
          <w:b/>
          <w:sz w:val="24"/>
          <w:szCs w:val="24"/>
        </w:rPr>
        <w:t xml:space="preserve"> i mistrzostwa Polski oraz zdobycie przez podopiecznych złotych i srebrnych medali Mistrzostw Polski.</w:t>
      </w:r>
    </w:p>
    <w:p w:rsidR="004F2514" w:rsidRPr="004F2514" w:rsidRDefault="004F2514" w:rsidP="00CD2770">
      <w:pPr>
        <w:spacing w:line="360" w:lineRule="auto"/>
        <w:jc w:val="both"/>
        <w:rPr>
          <w:rFonts w:ascii="Cambria" w:hAnsi="Cambria"/>
          <w:b/>
          <w:sz w:val="24"/>
          <w:szCs w:val="24"/>
        </w:rPr>
      </w:pPr>
    </w:p>
    <w:p w:rsidR="00DA5EDF" w:rsidRPr="004F2514" w:rsidRDefault="00DA5EDF" w:rsidP="00CD2770">
      <w:pPr>
        <w:spacing w:line="360" w:lineRule="auto"/>
        <w:jc w:val="both"/>
        <w:rPr>
          <w:rFonts w:ascii="Cambria" w:hAnsi="Cambria"/>
          <w:b/>
          <w:sz w:val="24"/>
          <w:szCs w:val="24"/>
        </w:rPr>
      </w:pPr>
      <w:r>
        <w:rPr>
          <w:rFonts w:ascii="Cambria" w:hAnsi="Cambria"/>
          <w:b/>
          <w:sz w:val="24"/>
          <w:szCs w:val="24"/>
        </w:rPr>
        <w:t>Klub Sportowo-Turystyczny</w:t>
      </w:r>
      <w:r w:rsidR="004F2514" w:rsidRPr="004F2514">
        <w:rPr>
          <w:rFonts w:ascii="Cambria" w:hAnsi="Cambria"/>
          <w:b/>
          <w:sz w:val="24"/>
          <w:szCs w:val="24"/>
        </w:rPr>
        <w:t xml:space="preserve"> </w:t>
      </w:r>
      <w:r>
        <w:rPr>
          <w:rFonts w:ascii="Cambria" w:hAnsi="Cambria"/>
          <w:b/>
          <w:sz w:val="24"/>
          <w:szCs w:val="24"/>
        </w:rPr>
        <w:t>,,</w:t>
      </w:r>
      <w:r w:rsidR="004F2514" w:rsidRPr="004F2514">
        <w:rPr>
          <w:rFonts w:ascii="Cambria" w:hAnsi="Cambria"/>
          <w:b/>
          <w:sz w:val="24"/>
          <w:szCs w:val="24"/>
        </w:rPr>
        <w:t>Włókniarz</w:t>
      </w:r>
      <w:r>
        <w:rPr>
          <w:rFonts w:ascii="Cambria" w:hAnsi="Cambria"/>
          <w:b/>
          <w:sz w:val="24"/>
          <w:szCs w:val="24"/>
        </w:rPr>
        <w:t xml:space="preserve">” Chełmża – za zdobycie pozycji rzeczywistego ośrodka sportów wodnych </w:t>
      </w:r>
      <w:r w:rsidR="00BC55D2">
        <w:rPr>
          <w:rFonts w:ascii="Cambria" w:hAnsi="Cambria"/>
          <w:b/>
          <w:sz w:val="24"/>
          <w:szCs w:val="24"/>
        </w:rPr>
        <w:t xml:space="preserve">w kraju i w województwie. </w:t>
      </w:r>
      <w:r w:rsidR="00BD1125">
        <w:rPr>
          <w:rFonts w:ascii="Cambria" w:hAnsi="Cambria"/>
          <w:b/>
          <w:sz w:val="24"/>
          <w:szCs w:val="24"/>
        </w:rPr>
        <w:t>Dzięki</w:t>
      </w:r>
      <w:r w:rsidR="00BC55D2">
        <w:rPr>
          <w:rFonts w:ascii="Cambria" w:hAnsi="Cambria"/>
          <w:b/>
          <w:sz w:val="24"/>
          <w:szCs w:val="24"/>
        </w:rPr>
        <w:t xml:space="preserve"> </w:t>
      </w:r>
      <w:r w:rsidR="00BD1125">
        <w:rPr>
          <w:rFonts w:ascii="Cambria" w:hAnsi="Cambria"/>
          <w:b/>
          <w:sz w:val="24"/>
          <w:szCs w:val="24"/>
        </w:rPr>
        <w:t>pracy</w:t>
      </w:r>
      <w:r w:rsidR="00BC55D2">
        <w:rPr>
          <w:rFonts w:ascii="Cambria" w:hAnsi="Cambria"/>
          <w:b/>
          <w:sz w:val="24"/>
          <w:szCs w:val="24"/>
        </w:rPr>
        <w:t xml:space="preserve"> trenerów zawodnicy osiągają </w:t>
      </w:r>
      <w:r w:rsidR="00BD1125">
        <w:rPr>
          <w:rFonts w:ascii="Cambria" w:hAnsi="Cambria"/>
          <w:b/>
          <w:sz w:val="24"/>
          <w:szCs w:val="24"/>
        </w:rPr>
        <w:t>m</w:t>
      </w:r>
      <w:r w:rsidR="00BC55D2">
        <w:rPr>
          <w:rFonts w:ascii="Cambria" w:hAnsi="Cambria"/>
          <w:b/>
          <w:sz w:val="24"/>
          <w:szCs w:val="24"/>
        </w:rPr>
        <w:t xml:space="preserve">edalowe miejsca na krajowych, europejskich </w:t>
      </w:r>
      <w:r w:rsidR="00680F8D">
        <w:rPr>
          <w:rFonts w:ascii="Cambria" w:hAnsi="Cambria"/>
          <w:b/>
          <w:sz w:val="24"/>
          <w:szCs w:val="24"/>
        </w:rPr>
        <w:br/>
      </w:r>
      <w:r w:rsidR="00BC55D2">
        <w:rPr>
          <w:rFonts w:ascii="Cambria" w:hAnsi="Cambria"/>
          <w:b/>
          <w:sz w:val="24"/>
          <w:szCs w:val="24"/>
        </w:rPr>
        <w:t xml:space="preserve">i </w:t>
      </w:r>
      <w:r w:rsidR="00BD1125">
        <w:rPr>
          <w:rFonts w:ascii="Cambria" w:hAnsi="Cambria"/>
          <w:b/>
          <w:sz w:val="24"/>
          <w:szCs w:val="24"/>
        </w:rPr>
        <w:t>światowych</w:t>
      </w:r>
      <w:r w:rsidR="00BC55D2">
        <w:rPr>
          <w:rFonts w:ascii="Cambria" w:hAnsi="Cambria"/>
          <w:b/>
          <w:sz w:val="24"/>
          <w:szCs w:val="24"/>
        </w:rPr>
        <w:t xml:space="preserve"> zawodach. Wyniki osiągnięte przez kajakarzy ,,Włókniarza” w 2018 roku należały do najlepszych w historii klubu.</w:t>
      </w:r>
    </w:p>
    <w:p w:rsidR="004F2514" w:rsidRPr="004F2514" w:rsidRDefault="004F2514" w:rsidP="00CD2770">
      <w:pPr>
        <w:spacing w:line="360" w:lineRule="auto"/>
        <w:jc w:val="both"/>
        <w:rPr>
          <w:rFonts w:ascii="Cambria" w:hAnsi="Cambria"/>
          <w:b/>
          <w:sz w:val="24"/>
          <w:szCs w:val="24"/>
        </w:rPr>
      </w:pPr>
    </w:p>
    <w:p w:rsidR="004F2514" w:rsidRDefault="004F2514" w:rsidP="00CD2770">
      <w:pPr>
        <w:spacing w:line="360" w:lineRule="auto"/>
        <w:jc w:val="both"/>
        <w:rPr>
          <w:rFonts w:ascii="Cambria" w:hAnsi="Cambria"/>
          <w:b/>
          <w:sz w:val="24"/>
          <w:szCs w:val="24"/>
        </w:rPr>
      </w:pPr>
      <w:r w:rsidRPr="004F2514">
        <w:rPr>
          <w:rFonts w:ascii="Cambria" w:hAnsi="Cambria"/>
          <w:b/>
          <w:sz w:val="24"/>
          <w:szCs w:val="24"/>
        </w:rPr>
        <w:t>Anna Kulczyńska</w:t>
      </w:r>
      <w:r w:rsidR="00BC55D2">
        <w:rPr>
          <w:rFonts w:ascii="Cambria" w:hAnsi="Cambria"/>
          <w:b/>
          <w:sz w:val="24"/>
          <w:szCs w:val="24"/>
        </w:rPr>
        <w:t xml:space="preserve"> – prezes Klubu Karate </w:t>
      </w:r>
      <w:r w:rsidR="00BD1125">
        <w:rPr>
          <w:rFonts w:ascii="Cambria" w:hAnsi="Cambria"/>
          <w:b/>
          <w:sz w:val="24"/>
          <w:szCs w:val="24"/>
        </w:rPr>
        <w:t>Tradycyjnego</w:t>
      </w:r>
      <w:r w:rsidR="00BC55D2">
        <w:rPr>
          <w:rFonts w:ascii="Cambria" w:hAnsi="Cambria"/>
          <w:b/>
          <w:sz w:val="24"/>
          <w:szCs w:val="24"/>
        </w:rPr>
        <w:t xml:space="preserve"> Kumade, zawodnik sportowy, trener, sędzia, egzaminator, działacz społeczny – za całokształt działalności sportowej.</w:t>
      </w:r>
    </w:p>
    <w:p w:rsidR="00BC55D2" w:rsidRPr="004F2514" w:rsidRDefault="00BC55D2" w:rsidP="00CD2770">
      <w:pPr>
        <w:spacing w:line="360" w:lineRule="auto"/>
        <w:jc w:val="both"/>
        <w:rPr>
          <w:rFonts w:ascii="Cambria" w:hAnsi="Cambria"/>
          <w:b/>
          <w:sz w:val="24"/>
          <w:szCs w:val="24"/>
        </w:rPr>
      </w:pPr>
    </w:p>
    <w:p w:rsidR="004F2514" w:rsidRPr="004F2514" w:rsidRDefault="004F2514" w:rsidP="00CD2770">
      <w:pPr>
        <w:spacing w:line="360" w:lineRule="auto"/>
        <w:jc w:val="both"/>
        <w:rPr>
          <w:rFonts w:ascii="Cambria" w:hAnsi="Cambria"/>
          <w:b/>
          <w:sz w:val="24"/>
          <w:szCs w:val="24"/>
        </w:rPr>
      </w:pPr>
      <w:r w:rsidRPr="004F2514">
        <w:rPr>
          <w:rFonts w:ascii="Cambria" w:hAnsi="Cambria"/>
          <w:b/>
          <w:sz w:val="24"/>
          <w:szCs w:val="24"/>
        </w:rPr>
        <w:t>Marcin Rybarczyk</w:t>
      </w:r>
      <w:r w:rsidR="00BC55D2">
        <w:rPr>
          <w:rFonts w:ascii="Cambria" w:hAnsi="Cambria"/>
          <w:b/>
          <w:sz w:val="24"/>
          <w:szCs w:val="24"/>
        </w:rPr>
        <w:t xml:space="preserve"> – </w:t>
      </w:r>
      <w:r w:rsidR="00BD1125">
        <w:rPr>
          <w:rFonts w:ascii="Cambria" w:hAnsi="Cambria"/>
          <w:b/>
          <w:sz w:val="24"/>
          <w:szCs w:val="24"/>
        </w:rPr>
        <w:t>nauczyciel</w:t>
      </w:r>
      <w:r w:rsidR="00BC55D2">
        <w:rPr>
          <w:rFonts w:ascii="Cambria" w:hAnsi="Cambria"/>
          <w:b/>
          <w:sz w:val="24"/>
          <w:szCs w:val="24"/>
        </w:rPr>
        <w:t xml:space="preserve"> w Zesp</w:t>
      </w:r>
      <w:r w:rsidR="00BD1125">
        <w:rPr>
          <w:rFonts w:ascii="Cambria" w:hAnsi="Cambria"/>
          <w:b/>
          <w:sz w:val="24"/>
          <w:szCs w:val="24"/>
        </w:rPr>
        <w:t>ole Szkół im. Marka Kotańskiego</w:t>
      </w:r>
      <w:r w:rsidR="00BC55D2">
        <w:rPr>
          <w:rFonts w:ascii="Cambria" w:hAnsi="Cambria"/>
          <w:b/>
          <w:sz w:val="24"/>
          <w:szCs w:val="24"/>
        </w:rPr>
        <w:t xml:space="preserve"> </w:t>
      </w:r>
      <w:r w:rsidR="00680F8D">
        <w:rPr>
          <w:rFonts w:ascii="Cambria" w:hAnsi="Cambria"/>
          <w:b/>
          <w:sz w:val="24"/>
          <w:szCs w:val="24"/>
        </w:rPr>
        <w:br/>
      </w:r>
      <w:r w:rsidR="00BC55D2">
        <w:rPr>
          <w:rFonts w:ascii="Cambria" w:hAnsi="Cambria"/>
          <w:b/>
          <w:sz w:val="24"/>
          <w:szCs w:val="24"/>
        </w:rPr>
        <w:t xml:space="preserve">w Inowrocławiu, trener kadry województwa </w:t>
      </w:r>
      <w:r w:rsidR="000E4BEA">
        <w:rPr>
          <w:rFonts w:ascii="Cambria" w:hAnsi="Cambria"/>
          <w:b/>
          <w:sz w:val="24"/>
          <w:szCs w:val="24"/>
        </w:rPr>
        <w:t>w piłce nożnej – za sukcesy sportowe wycho</w:t>
      </w:r>
      <w:r w:rsidR="00386222">
        <w:rPr>
          <w:rFonts w:ascii="Cambria" w:hAnsi="Cambria"/>
          <w:b/>
          <w:sz w:val="24"/>
          <w:szCs w:val="24"/>
        </w:rPr>
        <w:t xml:space="preserve">wanków: </w:t>
      </w:r>
      <w:r w:rsidR="000E4BEA">
        <w:rPr>
          <w:rFonts w:ascii="Cambria" w:hAnsi="Cambria"/>
          <w:b/>
          <w:sz w:val="24"/>
          <w:szCs w:val="24"/>
        </w:rPr>
        <w:t>zdobycie 17 medali Mistrzostw Polski</w:t>
      </w:r>
      <w:r w:rsidR="00781B58">
        <w:rPr>
          <w:rFonts w:ascii="Cambria" w:hAnsi="Cambria"/>
          <w:b/>
          <w:sz w:val="24"/>
          <w:szCs w:val="24"/>
        </w:rPr>
        <w:t>.</w:t>
      </w:r>
      <w:r w:rsidR="000E4BEA">
        <w:rPr>
          <w:rFonts w:ascii="Cambria" w:hAnsi="Cambria"/>
          <w:b/>
          <w:sz w:val="24"/>
          <w:szCs w:val="24"/>
        </w:rPr>
        <w:t xml:space="preserve"> </w:t>
      </w:r>
    </w:p>
    <w:p w:rsidR="004F2514" w:rsidRDefault="004F2514" w:rsidP="00CD2770">
      <w:pPr>
        <w:spacing w:line="360" w:lineRule="auto"/>
        <w:jc w:val="both"/>
        <w:rPr>
          <w:rFonts w:ascii="Cambria" w:hAnsi="Cambria"/>
          <w:b/>
          <w:sz w:val="24"/>
          <w:szCs w:val="24"/>
        </w:rPr>
      </w:pPr>
      <w:r w:rsidRPr="004F2514">
        <w:rPr>
          <w:rFonts w:ascii="Cambria" w:hAnsi="Cambria"/>
          <w:b/>
          <w:sz w:val="24"/>
          <w:szCs w:val="24"/>
        </w:rPr>
        <w:lastRenderedPageBreak/>
        <w:t>Alex Karkosik</w:t>
      </w:r>
      <w:r w:rsidR="000E4BEA">
        <w:rPr>
          <w:rFonts w:ascii="Cambria" w:hAnsi="Cambria"/>
          <w:b/>
          <w:sz w:val="24"/>
          <w:szCs w:val="24"/>
        </w:rPr>
        <w:t xml:space="preserve"> – za międzynarodowe sukcesy sportowe. Alex Karkosik jest czołowym zawodnik Formuły 3, najmłodszym Polakiem w historii tej dyscypliny sportu i najmłodszym zawodnikiem na podium w zawodach tej klasy.</w:t>
      </w:r>
    </w:p>
    <w:p w:rsidR="00CD2770" w:rsidRDefault="00CD2770">
      <w:pPr>
        <w:spacing w:after="160" w:line="259" w:lineRule="auto"/>
        <w:rPr>
          <w:rFonts w:ascii="Cambria" w:hAnsi="Cambria"/>
          <w:b/>
          <w:sz w:val="24"/>
          <w:szCs w:val="24"/>
        </w:rPr>
      </w:pPr>
      <w:r>
        <w:rPr>
          <w:rFonts w:ascii="Cambria" w:hAnsi="Cambria"/>
          <w:b/>
          <w:sz w:val="24"/>
          <w:szCs w:val="24"/>
        </w:rPr>
        <w:br w:type="page"/>
      </w:r>
    </w:p>
    <w:p w:rsidR="00CD2770" w:rsidRDefault="00CD2770" w:rsidP="00CD2770">
      <w:pPr>
        <w:spacing w:line="360" w:lineRule="auto"/>
        <w:jc w:val="both"/>
        <w:rPr>
          <w:rFonts w:ascii="Cambria" w:hAnsi="Cambria"/>
          <w:b/>
          <w:sz w:val="24"/>
          <w:szCs w:val="24"/>
          <w:u w:val="single"/>
        </w:rPr>
      </w:pPr>
      <w:r w:rsidRPr="00CD2770">
        <w:rPr>
          <w:rFonts w:ascii="Cambria" w:hAnsi="Cambria"/>
          <w:b/>
          <w:sz w:val="24"/>
          <w:szCs w:val="24"/>
          <w:u w:val="single"/>
        </w:rPr>
        <w:lastRenderedPageBreak/>
        <w:t>KATEGORIA: OCHRONA ŚRODOWISKA NATURALNEGO</w:t>
      </w:r>
    </w:p>
    <w:p w:rsidR="00CD2770" w:rsidRDefault="00CD2770" w:rsidP="00CD2770">
      <w:pPr>
        <w:spacing w:line="360" w:lineRule="auto"/>
        <w:jc w:val="both"/>
        <w:rPr>
          <w:rFonts w:ascii="Cambria" w:hAnsi="Cambria"/>
          <w:b/>
          <w:sz w:val="24"/>
          <w:szCs w:val="24"/>
          <w:u w:val="single"/>
        </w:rPr>
      </w:pPr>
    </w:p>
    <w:p w:rsidR="00283F6E" w:rsidRPr="00283F6E" w:rsidRDefault="00283F6E" w:rsidP="00283F6E">
      <w:pPr>
        <w:spacing w:line="360" w:lineRule="auto"/>
        <w:jc w:val="both"/>
        <w:rPr>
          <w:rFonts w:ascii="Cambria" w:hAnsi="Cambria"/>
          <w:b/>
          <w:sz w:val="24"/>
          <w:szCs w:val="24"/>
          <w:u w:val="single"/>
        </w:rPr>
      </w:pPr>
      <w:r w:rsidRPr="00283F6E">
        <w:rPr>
          <w:rFonts w:ascii="Cambria" w:hAnsi="Cambria"/>
          <w:b/>
          <w:sz w:val="24"/>
          <w:szCs w:val="24"/>
          <w:u w:val="single"/>
        </w:rPr>
        <w:t xml:space="preserve">Nagrody otrzymują: </w:t>
      </w:r>
    </w:p>
    <w:p w:rsidR="00283F6E" w:rsidRPr="00283F6E" w:rsidRDefault="00283F6E" w:rsidP="00283F6E">
      <w:pPr>
        <w:rPr>
          <w:rFonts w:ascii="Cambria" w:hAnsi="Cambria"/>
        </w:rPr>
      </w:pPr>
    </w:p>
    <w:p w:rsidR="00283F6E" w:rsidRPr="00283F6E" w:rsidRDefault="00283F6E" w:rsidP="00680F8D">
      <w:pPr>
        <w:shd w:val="clear" w:color="auto" w:fill="FFFFFF"/>
        <w:spacing w:before="60" w:after="60" w:line="360" w:lineRule="auto"/>
        <w:jc w:val="both"/>
        <w:rPr>
          <w:rFonts w:ascii="Cambria" w:hAnsi="Cambria"/>
          <w:bCs/>
          <w:sz w:val="24"/>
          <w:szCs w:val="24"/>
        </w:rPr>
      </w:pPr>
      <w:r w:rsidRPr="00283F6E">
        <w:rPr>
          <w:rFonts w:ascii="Cambria" w:hAnsi="Cambria"/>
          <w:b/>
          <w:bCs/>
          <w:sz w:val="24"/>
          <w:szCs w:val="24"/>
        </w:rPr>
        <w:t xml:space="preserve">Miasto Inowrocław – za konsekwentną realizację działań na rzecz ochrony środowiska. </w:t>
      </w:r>
      <w:r w:rsidRPr="00283F6E">
        <w:rPr>
          <w:rFonts w:ascii="Cambria" w:hAnsi="Cambria"/>
          <w:bCs/>
          <w:sz w:val="24"/>
          <w:szCs w:val="24"/>
        </w:rPr>
        <w:t>Inowrocław</w:t>
      </w:r>
      <w:r w:rsidR="00CB0EC1">
        <w:rPr>
          <w:rFonts w:ascii="Cambria" w:hAnsi="Cambria"/>
          <w:bCs/>
          <w:sz w:val="24"/>
          <w:szCs w:val="24"/>
        </w:rPr>
        <w:t>,</w:t>
      </w:r>
      <w:r w:rsidRPr="00283F6E">
        <w:rPr>
          <w:rFonts w:ascii="Cambria" w:hAnsi="Cambria"/>
          <w:bCs/>
          <w:sz w:val="24"/>
          <w:szCs w:val="24"/>
        </w:rPr>
        <w:t xml:space="preserve"> będący miastem uzdrowiskowym</w:t>
      </w:r>
      <w:r w:rsidR="00CB0EC1">
        <w:rPr>
          <w:rFonts w:ascii="Cambria" w:hAnsi="Cambria"/>
          <w:bCs/>
          <w:sz w:val="24"/>
          <w:szCs w:val="24"/>
        </w:rPr>
        <w:t>, w roku 2018 zrealizował</w:t>
      </w:r>
      <w:r w:rsidRPr="00283F6E">
        <w:rPr>
          <w:rFonts w:ascii="Cambria" w:hAnsi="Cambria"/>
          <w:bCs/>
          <w:sz w:val="24"/>
          <w:szCs w:val="24"/>
        </w:rPr>
        <w:t xml:space="preserve"> wiele projektów dofinansowany z funduszy unijnych, które przyczyniły się do poprawy jakości życia mieszkańców i ochrony środowiska naturalnego w zakresie eliminacji </w:t>
      </w:r>
      <w:r w:rsidR="00680F8D">
        <w:rPr>
          <w:rFonts w:ascii="Cambria" w:hAnsi="Cambria"/>
          <w:bCs/>
          <w:sz w:val="24"/>
          <w:szCs w:val="24"/>
        </w:rPr>
        <w:br/>
      </w:r>
      <w:r w:rsidRPr="00283F6E">
        <w:rPr>
          <w:rFonts w:ascii="Cambria" w:hAnsi="Cambria"/>
          <w:bCs/>
          <w:sz w:val="24"/>
          <w:szCs w:val="24"/>
        </w:rPr>
        <w:t xml:space="preserve">i ograniczenia zanieczyszczeń powietrza. W ramach realizacji projektów zakupiono </w:t>
      </w:r>
      <w:r w:rsidR="00680F8D">
        <w:rPr>
          <w:rFonts w:ascii="Cambria" w:hAnsi="Cambria"/>
          <w:bCs/>
          <w:sz w:val="24"/>
          <w:szCs w:val="24"/>
        </w:rPr>
        <w:br/>
      </w:r>
      <w:r w:rsidR="00857CEA">
        <w:rPr>
          <w:rFonts w:ascii="Cambria" w:hAnsi="Cambria"/>
          <w:bCs/>
          <w:sz w:val="24"/>
          <w:szCs w:val="24"/>
        </w:rPr>
        <w:t>szesnaście</w:t>
      </w:r>
      <w:r w:rsidRPr="00283F6E">
        <w:rPr>
          <w:rFonts w:ascii="Cambria" w:hAnsi="Cambria"/>
          <w:bCs/>
          <w:sz w:val="24"/>
          <w:szCs w:val="24"/>
        </w:rPr>
        <w:t xml:space="preserve"> ekologicznych autobusów o napędzie elektrycznym i hybrydowym oraz przebudowano infrastrukturę transportu zbiorowego, przywrócono tereny zielone, zmod</w:t>
      </w:r>
      <w:r w:rsidR="00CB0EC1">
        <w:rPr>
          <w:rFonts w:ascii="Cambria" w:hAnsi="Cambria"/>
          <w:bCs/>
          <w:sz w:val="24"/>
          <w:szCs w:val="24"/>
        </w:rPr>
        <w:t xml:space="preserve">ernizowano oświetlenie uliczne </w:t>
      </w:r>
      <w:r w:rsidRPr="00283F6E">
        <w:rPr>
          <w:rFonts w:ascii="Cambria" w:hAnsi="Cambria"/>
          <w:bCs/>
          <w:sz w:val="24"/>
          <w:szCs w:val="24"/>
        </w:rPr>
        <w:t xml:space="preserve">oraz ograniczono niską emisję poprzez utworzenie czterech nowych odcinków ścieżek rowerowych. </w:t>
      </w:r>
    </w:p>
    <w:p w:rsidR="00283F6E" w:rsidRPr="00283F6E" w:rsidRDefault="00283F6E" w:rsidP="00283F6E">
      <w:pPr>
        <w:shd w:val="clear" w:color="auto" w:fill="FFFFFF"/>
        <w:spacing w:before="60" w:after="60" w:line="360" w:lineRule="atLeast"/>
        <w:jc w:val="both"/>
        <w:rPr>
          <w:rFonts w:ascii="Cambria" w:hAnsi="Cambria"/>
          <w:bCs/>
          <w:sz w:val="24"/>
          <w:szCs w:val="24"/>
        </w:rPr>
      </w:pPr>
    </w:p>
    <w:p w:rsidR="00283F6E" w:rsidRPr="00283F6E" w:rsidRDefault="00283F6E" w:rsidP="00680F8D">
      <w:pPr>
        <w:shd w:val="clear" w:color="auto" w:fill="FFFFFF"/>
        <w:spacing w:before="60" w:after="60" w:line="360" w:lineRule="auto"/>
        <w:jc w:val="both"/>
        <w:rPr>
          <w:rFonts w:ascii="Cambria" w:hAnsi="Cambria"/>
          <w:sz w:val="24"/>
          <w:szCs w:val="24"/>
        </w:rPr>
      </w:pPr>
      <w:r w:rsidRPr="00283F6E">
        <w:rPr>
          <w:rFonts w:ascii="Cambria" w:hAnsi="Cambria"/>
          <w:b/>
          <w:bCs/>
          <w:sz w:val="24"/>
          <w:szCs w:val="24"/>
        </w:rPr>
        <w:t xml:space="preserve">Izba </w:t>
      </w:r>
      <w:r w:rsidR="00523C72">
        <w:rPr>
          <w:rFonts w:ascii="Cambria" w:hAnsi="Cambria"/>
          <w:b/>
          <w:bCs/>
          <w:sz w:val="24"/>
          <w:szCs w:val="24"/>
        </w:rPr>
        <w:t>Gospodarcza „Wodociągi Polskie</w:t>
      </w:r>
      <w:r w:rsidRPr="00283F6E">
        <w:rPr>
          <w:rFonts w:ascii="Cambria" w:hAnsi="Cambria"/>
          <w:b/>
          <w:bCs/>
          <w:sz w:val="24"/>
          <w:szCs w:val="24"/>
        </w:rPr>
        <w:t xml:space="preserve">” </w:t>
      </w:r>
      <w:r w:rsidR="00523C72">
        <w:rPr>
          <w:rFonts w:ascii="Cambria" w:hAnsi="Cambria"/>
          <w:b/>
          <w:bCs/>
          <w:sz w:val="24"/>
          <w:szCs w:val="24"/>
        </w:rPr>
        <w:t xml:space="preserve">w Bydgoszczy </w:t>
      </w:r>
      <w:r w:rsidRPr="00283F6E">
        <w:rPr>
          <w:rFonts w:ascii="Cambria" w:hAnsi="Cambria"/>
          <w:b/>
          <w:bCs/>
          <w:sz w:val="24"/>
          <w:szCs w:val="24"/>
        </w:rPr>
        <w:t xml:space="preserve">– za </w:t>
      </w:r>
      <w:r w:rsidR="00520C9D">
        <w:rPr>
          <w:rFonts w:ascii="Cambria" w:hAnsi="Cambria"/>
          <w:b/>
          <w:bCs/>
          <w:sz w:val="24"/>
          <w:szCs w:val="24"/>
        </w:rPr>
        <w:t xml:space="preserve">wkład w ochronę środowiska poprzez </w:t>
      </w:r>
      <w:r w:rsidRPr="00283F6E">
        <w:rPr>
          <w:rFonts w:ascii="Cambria" w:hAnsi="Cambria"/>
          <w:b/>
          <w:bCs/>
          <w:sz w:val="24"/>
          <w:szCs w:val="24"/>
        </w:rPr>
        <w:t>organizację Międzynarodowych Targów Maszyn i Urządzeń dla Wodociągów i Kanalizacji WOD-KA</w:t>
      </w:r>
      <w:r w:rsidR="00520C9D">
        <w:rPr>
          <w:rFonts w:ascii="Cambria" w:hAnsi="Cambria"/>
          <w:b/>
          <w:bCs/>
          <w:sz w:val="24"/>
          <w:szCs w:val="24"/>
        </w:rPr>
        <w:t xml:space="preserve">N. </w:t>
      </w:r>
      <w:r w:rsidR="00520C9D" w:rsidRPr="00520C9D">
        <w:rPr>
          <w:rFonts w:ascii="Cambria" w:hAnsi="Cambria"/>
          <w:bCs/>
          <w:sz w:val="24"/>
          <w:szCs w:val="24"/>
        </w:rPr>
        <w:t>To jedna z najważniejszych tego typu imprez w Polsce i jedna z głównych w Europie Swoją ofertę prezentuje na ni</w:t>
      </w:r>
      <w:r w:rsidR="00520C9D">
        <w:rPr>
          <w:rFonts w:ascii="Cambria" w:hAnsi="Cambria"/>
          <w:bCs/>
          <w:sz w:val="24"/>
          <w:szCs w:val="24"/>
        </w:rPr>
        <w:t xml:space="preserve">ej około </w:t>
      </w:r>
      <w:r w:rsidR="00680F8D">
        <w:rPr>
          <w:rFonts w:ascii="Cambria" w:hAnsi="Cambria"/>
          <w:bCs/>
          <w:sz w:val="24"/>
          <w:szCs w:val="24"/>
        </w:rPr>
        <w:br/>
      </w:r>
      <w:r w:rsidR="00857CEA">
        <w:rPr>
          <w:rFonts w:ascii="Cambria" w:hAnsi="Cambria"/>
          <w:bCs/>
          <w:sz w:val="24"/>
          <w:szCs w:val="24"/>
        </w:rPr>
        <w:t>czterystu wystawców, a wspiera ją blisko dziesięć</w:t>
      </w:r>
      <w:r w:rsidR="00520C9D">
        <w:rPr>
          <w:rFonts w:ascii="Cambria" w:hAnsi="Cambria"/>
          <w:bCs/>
          <w:sz w:val="24"/>
          <w:szCs w:val="24"/>
        </w:rPr>
        <w:t xml:space="preserve"> tysięcy specjalistów z branży</w:t>
      </w:r>
      <w:r w:rsidR="00520C9D" w:rsidRPr="00520C9D">
        <w:rPr>
          <w:rFonts w:ascii="Cambria" w:hAnsi="Cambria"/>
          <w:bCs/>
          <w:sz w:val="24"/>
          <w:szCs w:val="24"/>
        </w:rPr>
        <w:t xml:space="preserve"> wodno-kanalizacyjnej. Targi są miejscem dialogu między partnerami ze świata</w:t>
      </w:r>
      <w:r w:rsidR="00520C9D">
        <w:rPr>
          <w:rFonts w:ascii="Cambria" w:hAnsi="Cambria"/>
          <w:bCs/>
          <w:sz w:val="24"/>
          <w:szCs w:val="24"/>
        </w:rPr>
        <w:t xml:space="preserve"> nauki i biznesu, których celem jest rozwój branży i sprostanie zaostrzającym się wymogom prawnym, mającym przynieść poprawę stanu środowiska. Podczas targów omawiane są najważniejsze tematy branży wodno-kanalizacyjnej, również w kontekście ochrony środowiska, np. projekt dyrektywy w zakresie wody pitnej, zmiany klimatu i w</w:t>
      </w:r>
      <w:r w:rsidR="004018B1">
        <w:rPr>
          <w:rFonts w:ascii="Cambria" w:hAnsi="Cambria"/>
          <w:bCs/>
          <w:sz w:val="24"/>
          <w:szCs w:val="24"/>
        </w:rPr>
        <w:t>pływ człowieka na środowisko</w:t>
      </w:r>
      <w:r w:rsidR="00520C9D">
        <w:rPr>
          <w:rFonts w:ascii="Cambria" w:hAnsi="Cambria"/>
          <w:bCs/>
          <w:sz w:val="24"/>
          <w:szCs w:val="24"/>
        </w:rPr>
        <w:t>. Dodat</w:t>
      </w:r>
      <w:r w:rsidR="00057881">
        <w:rPr>
          <w:rFonts w:ascii="Cambria" w:hAnsi="Cambria"/>
          <w:bCs/>
          <w:sz w:val="24"/>
          <w:szCs w:val="24"/>
        </w:rPr>
        <w:t>k</w:t>
      </w:r>
      <w:r w:rsidR="00520C9D">
        <w:rPr>
          <w:rFonts w:ascii="Cambria" w:hAnsi="Cambria"/>
          <w:bCs/>
          <w:sz w:val="24"/>
          <w:szCs w:val="24"/>
        </w:rPr>
        <w:t xml:space="preserve">owo w przestrzeni wystawienniczej rezerwowane są strefy dla edukacji ekologicznej oraz popularyzacji nowoczesnych technologii w dziedzinie ochrony środowiska. </w:t>
      </w:r>
    </w:p>
    <w:p w:rsidR="00283F6E" w:rsidRPr="00283F6E" w:rsidRDefault="00283F6E" w:rsidP="00283F6E">
      <w:pPr>
        <w:spacing w:line="360" w:lineRule="auto"/>
        <w:jc w:val="both"/>
        <w:rPr>
          <w:rFonts w:ascii="Cambria" w:hAnsi="Cambria"/>
          <w:b/>
          <w:sz w:val="24"/>
          <w:szCs w:val="24"/>
        </w:rPr>
      </w:pPr>
    </w:p>
    <w:p w:rsidR="00283F6E" w:rsidRPr="00283F6E" w:rsidRDefault="00283F6E" w:rsidP="00CD2770">
      <w:pPr>
        <w:spacing w:line="360" w:lineRule="auto"/>
        <w:jc w:val="both"/>
        <w:rPr>
          <w:rFonts w:ascii="Cambria" w:hAnsi="Cambria"/>
          <w:b/>
          <w:sz w:val="24"/>
          <w:szCs w:val="24"/>
          <w:u w:val="single"/>
        </w:rPr>
      </w:pPr>
    </w:p>
    <w:p w:rsidR="00283F6E" w:rsidRPr="00283F6E" w:rsidRDefault="00283F6E" w:rsidP="00CD2770">
      <w:pPr>
        <w:spacing w:line="360" w:lineRule="auto"/>
        <w:jc w:val="both"/>
        <w:rPr>
          <w:rFonts w:ascii="Cambria" w:hAnsi="Cambria"/>
          <w:b/>
          <w:sz w:val="24"/>
          <w:szCs w:val="24"/>
          <w:u w:val="single"/>
        </w:rPr>
      </w:pPr>
    </w:p>
    <w:p w:rsidR="00A006A4" w:rsidRPr="00283F6E" w:rsidRDefault="00A006A4" w:rsidP="00A006A4">
      <w:pPr>
        <w:shd w:val="clear" w:color="auto" w:fill="FFFFFF"/>
        <w:spacing w:before="60" w:after="60" w:line="360" w:lineRule="atLeast"/>
        <w:jc w:val="both"/>
        <w:rPr>
          <w:rFonts w:ascii="Cambria" w:hAnsi="Cambria"/>
          <w:b/>
          <w:sz w:val="24"/>
          <w:szCs w:val="24"/>
        </w:rPr>
      </w:pPr>
    </w:p>
    <w:p w:rsidR="00CD2770" w:rsidRDefault="00803F0C" w:rsidP="00803F0C">
      <w:pPr>
        <w:spacing w:after="160" w:line="259" w:lineRule="auto"/>
        <w:rPr>
          <w:rFonts w:ascii="Cambria" w:hAnsi="Cambria"/>
          <w:b/>
          <w:sz w:val="24"/>
          <w:szCs w:val="24"/>
          <w:u w:val="single"/>
        </w:rPr>
      </w:pPr>
      <w:r>
        <w:rPr>
          <w:rFonts w:ascii="Cambria" w:hAnsi="Cambria"/>
          <w:b/>
          <w:sz w:val="24"/>
          <w:szCs w:val="24"/>
          <w:u w:val="single"/>
        </w:rPr>
        <w:br w:type="page"/>
      </w:r>
    </w:p>
    <w:p w:rsidR="00CD2770" w:rsidRPr="00F154C7" w:rsidRDefault="00F154C7" w:rsidP="00F154C7">
      <w:pPr>
        <w:spacing w:line="360" w:lineRule="auto"/>
        <w:jc w:val="both"/>
        <w:rPr>
          <w:rFonts w:ascii="Cambria" w:hAnsi="Cambria"/>
          <w:b/>
          <w:sz w:val="24"/>
          <w:szCs w:val="24"/>
          <w:u w:val="single"/>
        </w:rPr>
      </w:pPr>
      <w:r w:rsidRPr="00F154C7">
        <w:rPr>
          <w:rFonts w:ascii="Cambria" w:hAnsi="Cambria"/>
          <w:b/>
          <w:sz w:val="24"/>
          <w:szCs w:val="24"/>
          <w:u w:val="single"/>
        </w:rPr>
        <w:lastRenderedPageBreak/>
        <w:t>KATEGORIA: DZIAŁALNOŚ</w:t>
      </w:r>
      <w:r w:rsidR="00CD2770" w:rsidRPr="00F154C7">
        <w:rPr>
          <w:rFonts w:ascii="Cambria" w:hAnsi="Cambria"/>
          <w:b/>
          <w:sz w:val="24"/>
          <w:szCs w:val="24"/>
          <w:u w:val="single"/>
        </w:rPr>
        <w:t>Ć SPOŁECZNA I ZAANGAŻOWANIE NA RZECZ DRUGIEGO CZŁOWIEKA</w:t>
      </w:r>
    </w:p>
    <w:p w:rsidR="00F154C7" w:rsidRPr="00F154C7" w:rsidRDefault="00F154C7" w:rsidP="00F154C7">
      <w:pPr>
        <w:spacing w:line="360" w:lineRule="auto"/>
        <w:jc w:val="both"/>
        <w:rPr>
          <w:rFonts w:ascii="Cambria" w:hAnsi="Cambria"/>
          <w:b/>
          <w:sz w:val="24"/>
          <w:szCs w:val="24"/>
          <w:u w:val="single"/>
        </w:rPr>
      </w:pPr>
    </w:p>
    <w:p w:rsidR="00F154C7" w:rsidRPr="00F154C7" w:rsidRDefault="00F154C7" w:rsidP="00F154C7">
      <w:pPr>
        <w:spacing w:line="360" w:lineRule="auto"/>
        <w:jc w:val="both"/>
        <w:rPr>
          <w:rFonts w:ascii="Cambria" w:hAnsi="Cambria"/>
          <w:b/>
          <w:sz w:val="24"/>
          <w:szCs w:val="24"/>
          <w:u w:val="single"/>
        </w:rPr>
      </w:pPr>
      <w:r w:rsidRPr="00F154C7">
        <w:rPr>
          <w:rFonts w:ascii="Cambria" w:hAnsi="Cambria"/>
          <w:b/>
          <w:sz w:val="24"/>
          <w:szCs w:val="24"/>
          <w:u w:val="single"/>
        </w:rPr>
        <w:t>Nagrodę otrzymuje:</w:t>
      </w:r>
    </w:p>
    <w:p w:rsidR="00F154C7" w:rsidRPr="00F154C7" w:rsidRDefault="00F154C7" w:rsidP="00F154C7">
      <w:pPr>
        <w:spacing w:line="360" w:lineRule="auto"/>
        <w:jc w:val="both"/>
        <w:rPr>
          <w:rFonts w:ascii="Cambria" w:hAnsi="Cambria"/>
          <w:b/>
          <w:sz w:val="24"/>
          <w:szCs w:val="24"/>
          <w:u w:val="single"/>
        </w:rPr>
      </w:pPr>
    </w:p>
    <w:p w:rsidR="00545884" w:rsidRDefault="00C43E12" w:rsidP="00F154C7">
      <w:pPr>
        <w:spacing w:line="360" w:lineRule="auto"/>
        <w:jc w:val="both"/>
        <w:rPr>
          <w:rFonts w:ascii="Cambria" w:hAnsi="Cambria"/>
          <w:sz w:val="24"/>
          <w:szCs w:val="24"/>
        </w:rPr>
      </w:pPr>
      <w:r>
        <w:rPr>
          <w:rFonts w:ascii="Cambria" w:hAnsi="Cambria"/>
          <w:b/>
          <w:sz w:val="24"/>
          <w:szCs w:val="24"/>
        </w:rPr>
        <w:t>Wacław Szramowski – prezes Fundacji Ochrony Zdrowia i Rehabilitacji Niepełnosprawnych w Łasinie</w:t>
      </w:r>
      <w:r w:rsidR="0044426C" w:rsidRPr="0044426C">
        <w:rPr>
          <w:rFonts w:ascii="Cambria" w:hAnsi="Cambria"/>
          <w:b/>
          <w:sz w:val="24"/>
          <w:szCs w:val="24"/>
        </w:rPr>
        <w:t xml:space="preserve"> (powiat grudziądzki) – za </w:t>
      </w:r>
      <w:r w:rsidR="0044426C">
        <w:rPr>
          <w:rFonts w:ascii="Cambria" w:hAnsi="Cambria"/>
          <w:b/>
          <w:sz w:val="24"/>
          <w:szCs w:val="24"/>
        </w:rPr>
        <w:t xml:space="preserve">stworzenie ośrodka integracji społecznej i zawodowej osób z niepełnosprawnościami. </w:t>
      </w:r>
      <w:r w:rsidRPr="00B30B90">
        <w:rPr>
          <w:rFonts w:ascii="Cambria" w:hAnsi="Cambria"/>
          <w:sz w:val="24"/>
          <w:szCs w:val="24"/>
        </w:rPr>
        <w:t>Stworzony przez niego</w:t>
      </w:r>
      <w:r>
        <w:rPr>
          <w:rFonts w:ascii="Cambria" w:hAnsi="Cambria"/>
          <w:b/>
          <w:sz w:val="24"/>
          <w:szCs w:val="24"/>
        </w:rPr>
        <w:t xml:space="preserve"> </w:t>
      </w:r>
      <w:r>
        <w:rPr>
          <w:rFonts w:ascii="Cambria" w:hAnsi="Cambria"/>
          <w:sz w:val="24"/>
          <w:szCs w:val="24"/>
        </w:rPr>
        <w:t>ośrodek jest unikatowym w skali województwa i kraju rozwiązaniem, świadczy nieodpłatnie kompleksowe wsparcie osobom niepe</w:t>
      </w:r>
      <w:r w:rsidR="009266EE">
        <w:rPr>
          <w:rFonts w:ascii="Cambria" w:hAnsi="Cambria"/>
          <w:sz w:val="24"/>
          <w:szCs w:val="24"/>
        </w:rPr>
        <w:t>łnosprawnym poprzez indywidualną</w:t>
      </w:r>
      <w:r>
        <w:rPr>
          <w:rFonts w:ascii="Cambria" w:hAnsi="Cambria"/>
          <w:sz w:val="24"/>
          <w:szCs w:val="24"/>
        </w:rPr>
        <w:t xml:space="preserve"> rehabilitację społeczną i zawodową w warsztatach terapii zajęciowej, organizację praktyk i staży, zatrudnienie przez spółdzielnię socjalną, a finalnie</w:t>
      </w:r>
      <w:r w:rsidR="00B30B90">
        <w:rPr>
          <w:rFonts w:ascii="Cambria" w:hAnsi="Cambria"/>
          <w:sz w:val="24"/>
          <w:szCs w:val="24"/>
        </w:rPr>
        <w:t xml:space="preserve"> </w:t>
      </w:r>
      <w:r>
        <w:rPr>
          <w:rFonts w:ascii="Cambria" w:hAnsi="Cambria"/>
          <w:sz w:val="24"/>
          <w:szCs w:val="24"/>
        </w:rPr>
        <w:t>-</w:t>
      </w:r>
      <w:r w:rsidR="00B30B90">
        <w:rPr>
          <w:rFonts w:ascii="Cambria" w:hAnsi="Cambria"/>
          <w:sz w:val="24"/>
          <w:szCs w:val="24"/>
        </w:rPr>
        <w:t xml:space="preserve"> </w:t>
      </w:r>
      <w:r>
        <w:rPr>
          <w:rFonts w:ascii="Cambria" w:hAnsi="Cambria"/>
          <w:sz w:val="24"/>
          <w:szCs w:val="24"/>
        </w:rPr>
        <w:t xml:space="preserve">samodzielne wejście podopiecznych na rynek pracy. Wszystkie etapy procesu aktywizacji </w:t>
      </w:r>
      <w:r w:rsidR="00B30B90">
        <w:rPr>
          <w:rFonts w:ascii="Cambria" w:hAnsi="Cambria"/>
          <w:sz w:val="24"/>
          <w:szCs w:val="24"/>
        </w:rPr>
        <w:t>zaw</w:t>
      </w:r>
      <w:r>
        <w:rPr>
          <w:rFonts w:ascii="Cambria" w:hAnsi="Cambria"/>
          <w:sz w:val="24"/>
          <w:szCs w:val="24"/>
        </w:rPr>
        <w:t>odowej podopiecznych są koordynowane przez wolontari</w:t>
      </w:r>
      <w:r w:rsidR="009266EE">
        <w:rPr>
          <w:rFonts w:ascii="Cambria" w:hAnsi="Cambria"/>
          <w:sz w:val="24"/>
          <w:szCs w:val="24"/>
        </w:rPr>
        <w:t>uszy, udzielających im</w:t>
      </w:r>
      <w:r>
        <w:rPr>
          <w:rFonts w:ascii="Cambria" w:hAnsi="Cambria"/>
          <w:sz w:val="24"/>
          <w:szCs w:val="24"/>
        </w:rPr>
        <w:t xml:space="preserve"> wsparcia społecznego i ekonomicznego, sprzyjającego ich pełnemu usamodzielnieniu Ośrodek współpracuje też z innymi organizacjami pozarządowymi. </w:t>
      </w:r>
      <w:r w:rsidR="0044426C" w:rsidRPr="0044426C">
        <w:rPr>
          <w:rFonts w:ascii="Cambria" w:hAnsi="Cambria"/>
          <w:sz w:val="24"/>
          <w:szCs w:val="24"/>
        </w:rPr>
        <w:t>Na potrzeby placówki</w:t>
      </w:r>
      <w:r w:rsidR="0044426C">
        <w:rPr>
          <w:rFonts w:ascii="Cambria" w:hAnsi="Cambria"/>
          <w:b/>
          <w:sz w:val="24"/>
          <w:szCs w:val="24"/>
        </w:rPr>
        <w:t xml:space="preserve"> </w:t>
      </w:r>
      <w:r w:rsidR="0044426C">
        <w:rPr>
          <w:rFonts w:ascii="Cambria" w:hAnsi="Cambria"/>
          <w:sz w:val="24"/>
          <w:szCs w:val="24"/>
        </w:rPr>
        <w:t xml:space="preserve">przebudowano </w:t>
      </w:r>
      <w:r w:rsidR="00B30B90">
        <w:rPr>
          <w:rFonts w:ascii="Cambria" w:hAnsi="Cambria"/>
          <w:sz w:val="24"/>
          <w:szCs w:val="24"/>
        </w:rPr>
        <w:t>nie</w:t>
      </w:r>
      <w:r w:rsidR="0044426C">
        <w:rPr>
          <w:rFonts w:ascii="Cambria" w:hAnsi="Cambria"/>
          <w:sz w:val="24"/>
          <w:szCs w:val="24"/>
        </w:rPr>
        <w:t xml:space="preserve">używany lokal z zasobów gminnych i dostosowano go do potrzeb osób niepełnosprawnych. W strukturze ośrodka </w:t>
      </w:r>
      <w:r w:rsidR="00545884">
        <w:rPr>
          <w:rFonts w:ascii="Cambria" w:hAnsi="Cambria"/>
          <w:sz w:val="24"/>
          <w:szCs w:val="24"/>
        </w:rPr>
        <w:t>mieszczą</w:t>
      </w:r>
      <w:r w:rsidR="0044426C">
        <w:rPr>
          <w:rFonts w:ascii="Cambria" w:hAnsi="Cambria"/>
          <w:sz w:val="24"/>
          <w:szCs w:val="24"/>
        </w:rPr>
        <w:t xml:space="preserve"> się m.in. warsztat terapii zajęciowej i spółdzielnia socjalna ,,Perspektywa”. </w:t>
      </w:r>
    </w:p>
    <w:p w:rsidR="00545884" w:rsidRDefault="00545884" w:rsidP="00F154C7">
      <w:pPr>
        <w:spacing w:line="360" w:lineRule="auto"/>
        <w:jc w:val="both"/>
        <w:rPr>
          <w:rFonts w:ascii="Cambria" w:hAnsi="Cambria"/>
          <w:sz w:val="24"/>
          <w:szCs w:val="24"/>
        </w:rPr>
      </w:pPr>
    </w:p>
    <w:p w:rsidR="00F154C7" w:rsidRPr="00F154C7" w:rsidRDefault="00F154C7" w:rsidP="00F154C7">
      <w:pPr>
        <w:spacing w:line="360" w:lineRule="auto"/>
        <w:jc w:val="both"/>
        <w:rPr>
          <w:rFonts w:ascii="Cambria" w:hAnsi="Cambria" w:cs="Cambria,Bold"/>
          <w:b/>
          <w:bCs/>
          <w:sz w:val="24"/>
          <w:szCs w:val="24"/>
          <w:u w:val="single"/>
        </w:rPr>
      </w:pPr>
      <w:r w:rsidRPr="00F154C7">
        <w:rPr>
          <w:rFonts w:ascii="Cambria" w:hAnsi="Cambria" w:cs="Cambria,Bold"/>
          <w:b/>
          <w:bCs/>
          <w:sz w:val="24"/>
          <w:szCs w:val="24"/>
          <w:u w:val="single"/>
        </w:rPr>
        <w:t>Wyróżnienia otrzymują:</w:t>
      </w:r>
    </w:p>
    <w:p w:rsidR="00F154C7" w:rsidRPr="00F154C7" w:rsidRDefault="00F154C7" w:rsidP="00F154C7">
      <w:pPr>
        <w:spacing w:line="360" w:lineRule="auto"/>
        <w:jc w:val="both"/>
        <w:rPr>
          <w:rFonts w:ascii="Cambria" w:hAnsi="Cambria" w:cs="Cambria,Bold"/>
          <w:b/>
          <w:bCs/>
          <w:sz w:val="24"/>
          <w:szCs w:val="24"/>
          <w:u w:val="single"/>
        </w:rPr>
      </w:pPr>
    </w:p>
    <w:p w:rsidR="00F154C7" w:rsidRPr="00F154C7" w:rsidRDefault="00F154C7" w:rsidP="00F154C7">
      <w:pPr>
        <w:spacing w:line="360" w:lineRule="auto"/>
        <w:jc w:val="both"/>
        <w:rPr>
          <w:rFonts w:ascii="Cambria" w:hAnsi="Cambria" w:cs="Cambria,Bold"/>
          <w:b/>
          <w:bCs/>
          <w:sz w:val="24"/>
          <w:szCs w:val="24"/>
        </w:rPr>
      </w:pPr>
      <w:r>
        <w:rPr>
          <w:rFonts w:ascii="Cambria" w:hAnsi="Cambria" w:cs="Cambria,Bold"/>
          <w:b/>
          <w:bCs/>
          <w:sz w:val="24"/>
          <w:szCs w:val="24"/>
        </w:rPr>
        <w:t xml:space="preserve">Fundacja Humanitarna z Włocławka - </w:t>
      </w:r>
      <w:r w:rsidRPr="00F154C7">
        <w:rPr>
          <w:rFonts w:ascii="Cambria" w:hAnsi="Cambria" w:cs="Cambria,Bold"/>
          <w:b/>
          <w:bCs/>
          <w:sz w:val="24"/>
          <w:szCs w:val="24"/>
        </w:rPr>
        <w:t>za pomoc dobroczynną na rzecz domów dziecka, osób z niepełnosprawnością, szkół, przeds</w:t>
      </w:r>
      <w:r w:rsidR="000F7D7B">
        <w:rPr>
          <w:rFonts w:ascii="Cambria" w:hAnsi="Cambria" w:cs="Cambria,Bold"/>
          <w:b/>
          <w:bCs/>
          <w:sz w:val="24"/>
          <w:szCs w:val="24"/>
        </w:rPr>
        <w:t xml:space="preserve">zkoli oraz uczelni wyższych </w:t>
      </w:r>
      <w:r w:rsidR="00680F8D">
        <w:rPr>
          <w:rFonts w:ascii="Cambria" w:hAnsi="Cambria" w:cs="Cambria,Bold"/>
          <w:b/>
          <w:bCs/>
          <w:sz w:val="24"/>
          <w:szCs w:val="24"/>
        </w:rPr>
        <w:br/>
      </w:r>
      <w:r w:rsidR="000F7D7B">
        <w:rPr>
          <w:rFonts w:ascii="Cambria" w:hAnsi="Cambria" w:cs="Cambria,Bold"/>
          <w:b/>
          <w:bCs/>
          <w:sz w:val="24"/>
          <w:szCs w:val="24"/>
        </w:rPr>
        <w:t>a także</w:t>
      </w:r>
      <w:r w:rsidRPr="00F154C7">
        <w:rPr>
          <w:rFonts w:ascii="Cambria" w:hAnsi="Cambria" w:cs="Cambria,Bold"/>
          <w:b/>
          <w:bCs/>
          <w:sz w:val="24"/>
          <w:szCs w:val="24"/>
        </w:rPr>
        <w:t xml:space="preserve"> wspieranie rodzin i osób w trudnej sytuacji życiowej.</w:t>
      </w:r>
    </w:p>
    <w:p w:rsidR="00F154C7" w:rsidRPr="00F154C7" w:rsidRDefault="00F154C7" w:rsidP="00F154C7">
      <w:pPr>
        <w:spacing w:line="360" w:lineRule="auto"/>
        <w:jc w:val="both"/>
        <w:rPr>
          <w:rFonts w:ascii="Cambria" w:hAnsi="Cambria" w:cs="Cambria,Bold"/>
          <w:b/>
          <w:bCs/>
          <w:sz w:val="24"/>
          <w:szCs w:val="24"/>
        </w:rPr>
      </w:pPr>
    </w:p>
    <w:p w:rsidR="00F154C7" w:rsidRPr="00F154C7" w:rsidRDefault="00F154C7" w:rsidP="00F154C7">
      <w:pPr>
        <w:spacing w:line="360" w:lineRule="auto"/>
        <w:jc w:val="both"/>
        <w:rPr>
          <w:rFonts w:ascii="Cambria" w:hAnsi="Cambria" w:cs="Cambria,Bold"/>
          <w:b/>
          <w:bCs/>
          <w:sz w:val="24"/>
          <w:szCs w:val="24"/>
        </w:rPr>
      </w:pPr>
      <w:r w:rsidRPr="00F154C7">
        <w:rPr>
          <w:rFonts w:ascii="Cambria" w:hAnsi="Cambria" w:cs="Cambria,Bold"/>
          <w:b/>
          <w:bCs/>
          <w:sz w:val="24"/>
          <w:szCs w:val="24"/>
        </w:rPr>
        <w:t>Stowarzyszenie Rodzin Zastępczych i adopcyjnych „Chełmno Dzieciom” w Chełmnie</w:t>
      </w:r>
      <w:r w:rsidRPr="00F154C7">
        <w:rPr>
          <w:rFonts w:ascii="Cambria" w:hAnsi="Cambria" w:cs="Cambria,Bold"/>
          <w:bCs/>
          <w:sz w:val="24"/>
          <w:szCs w:val="24"/>
        </w:rPr>
        <w:t xml:space="preserve"> </w:t>
      </w:r>
      <w:r w:rsidRPr="00F154C7">
        <w:rPr>
          <w:rFonts w:ascii="Cambria" w:hAnsi="Cambria" w:cs="Cambria,Bold"/>
          <w:b/>
          <w:bCs/>
          <w:sz w:val="24"/>
          <w:szCs w:val="24"/>
        </w:rPr>
        <w:t>– za działalność profilaktyczną, s</w:t>
      </w:r>
      <w:r w:rsidR="000F7D7B">
        <w:rPr>
          <w:rFonts w:ascii="Cambria" w:hAnsi="Cambria" w:cs="Cambria,Bold"/>
          <w:b/>
          <w:bCs/>
          <w:sz w:val="24"/>
          <w:szCs w:val="24"/>
        </w:rPr>
        <w:t>zkoleniową i pomocową na rzecz dzieci i rodzin</w:t>
      </w:r>
      <w:r w:rsidRPr="00F154C7">
        <w:rPr>
          <w:rFonts w:ascii="Cambria" w:hAnsi="Cambria" w:cs="Cambria,Bold"/>
          <w:b/>
          <w:bCs/>
          <w:sz w:val="24"/>
          <w:szCs w:val="24"/>
        </w:rPr>
        <w:t>,</w:t>
      </w:r>
      <w:r w:rsidR="000F7D7B">
        <w:rPr>
          <w:rFonts w:ascii="Cambria" w:hAnsi="Cambria" w:cs="Cambria,Bold"/>
          <w:b/>
          <w:bCs/>
          <w:sz w:val="24"/>
          <w:szCs w:val="24"/>
        </w:rPr>
        <w:br/>
      </w:r>
      <w:r w:rsidRPr="00F154C7">
        <w:rPr>
          <w:rFonts w:ascii="Cambria" w:hAnsi="Cambria" w:cs="Cambria,Bold"/>
          <w:b/>
          <w:bCs/>
          <w:sz w:val="24"/>
          <w:szCs w:val="24"/>
        </w:rPr>
        <w:t>a w szczególności za propagowanie idei i wspieranie rozwoju rodzinnych form pieczy zastępczej.</w:t>
      </w:r>
    </w:p>
    <w:p w:rsidR="00F154C7" w:rsidRPr="00F154C7" w:rsidRDefault="00F154C7" w:rsidP="00F154C7">
      <w:pPr>
        <w:spacing w:line="360" w:lineRule="auto"/>
        <w:jc w:val="both"/>
        <w:rPr>
          <w:rFonts w:ascii="Cambria" w:hAnsi="Cambria" w:cs="Cambria,Bold"/>
          <w:b/>
          <w:bCs/>
          <w:sz w:val="24"/>
          <w:szCs w:val="24"/>
        </w:rPr>
      </w:pPr>
    </w:p>
    <w:p w:rsidR="00F154C7" w:rsidRPr="00F154C7" w:rsidRDefault="00F154C7" w:rsidP="00F154C7">
      <w:pPr>
        <w:spacing w:line="360" w:lineRule="auto"/>
        <w:jc w:val="both"/>
        <w:rPr>
          <w:rFonts w:ascii="Cambria" w:hAnsi="Cambria" w:cs="Cambria,Bold"/>
          <w:b/>
          <w:bCs/>
          <w:sz w:val="24"/>
          <w:szCs w:val="24"/>
        </w:rPr>
      </w:pPr>
      <w:r w:rsidRPr="00F154C7">
        <w:rPr>
          <w:rFonts w:ascii="Cambria" w:hAnsi="Cambria" w:cs="Cambria,Bold"/>
          <w:b/>
          <w:bCs/>
          <w:sz w:val="24"/>
          <w:szCs w:val="24"/>
        </w:rPr>
        <w:t>Spółdzielnia Socjalna WIGOR z Żalinowa (powiat inowrocławski)</w:t>
      </w:r>
      <w:r w:rsidRPr="00F154C7">
        <w:rPr>
          <w:rFonts w:ascii="Cambria" w:hAnsi="Cambria" w:cs="Cambria,Bold"/>
          <w:bCs/>
          <w:sz w:val="24"/>
          <w:szCs w:val="24"/>
        </w:rPr>
        <w:t xml:space="preserve">– </w:t>
      </w:r>
      <w:r w:rsidRPr="00F154C7">
        <w:rPr>
          <w:rFonts w:ascii="Cambria" w:hAnsi="Cambria" w:cs="Cambria,Bold"/>
          <w:b/>
          <w:bCs/>
          <w:sz w:val="24"/>
          <w:szCs w:val="24"/>
        </w:rPr>
        <w:t xml:space="preserve">za działania </w:t>
      </w:r>
      <w:r w:rsidR="00680F8D">
        <w:rPr>
          <w:rFonts w:ascii="Cambria" w:hAnsi="Cambria" w:cs="Cambria,Bold"/>
          <w:b/>
          <w:bCs/>
          <w:sz w:val="24"/>
          <w:szCs w:val="24"/>
        </w:rPr>
        <w:br/>
      </w:r>
      <w:r w:rsidRPr="00F154C7">
        <w:rPr>
          <w:rFonts w:ascii="Cambria" w:hAnsi="Cambria" w:cs="Cambria,Bold"/>
          <w:b/>
          <w:bCs/>
          <w:sz w:val="24"/>
          <w:szCs w:val="24"/>
        </w:rPr>
        <w:t>o charakterze socjalnym, edukacyjnym, kulturalno-oświatowym i sportowo-</w:t>
      </w:r>
      <w:r w:rsidRPr="00F154C7">
        <w:rPr>
          <w:rFonts w:ascii="Cambria" w:hAnsi="Cambria" w:cs="Cambria,Bold"/>
          <w:b/>
          <w:bCs/>
          <w:sz w:val="24"/>
          <w:szCs w:val="24"/>
        </w:rPr>
        <w:lastRenderedPageBreak/>
        <w:t xml:space="preserve">rekreacyjnym w ramach Dziennego Domu Senior+, Środowiskowego Domu Samopomocy oraz Mobilnych Klubów Juniora i Mobilnych Klubów Seniora. </w:t>
      </w:r>
    </w:p>
    <w:p w:rsidR="00F154C7" w:rsidRPr="00F154C7" w:rsidRDefault="00F154C7" w:rsidP="00F154C7">
      <w:pPr>
        <w:spacing w:line="360" w:lineRule="auto"/>
        <w:jc w:val="both"/>
        <w:rPr>
          <w:rFonts w:ascii="Cambria" w:hAnsi="Cambria" w:cs="Cambria,Bold"/>
          <w:b/>
          <w:bCs/>
          <w:sz w:val="24"/>
          <w:szCs w:val="24"/>
        </w:rPr>
      </w:pPr>
    </w:p>
    <w:p w:rsidR="00F154C7" w:rsidRPr="00F154C7" w:rsidRDefault="00F154C7" w:rsidP="00F154C7">
      <w:pPr>
        <w:spacing w:line="360" w:lineRule="auto"/>
        <w:jc w:val="both"/>
        <w:rPr>
          <w:rFonts w:ascii="Cambria" w:hAnsi="Cambria" w:cs="Cambria,Bold"/>
          <w:bCs/>
          <w:sz w:val="24"/>
          <w:szCs w:val="24"/>
        </w:rPr>
      </w:pPr>
      <w:r w:rsidRPr="00F154C7">
        <w:rPr>
          <w:rFonts w:ascii="Cambria" w:hAnsi="Cambria" w:cs="Cambria,Bold"/>
          <w:b/>
          <w:bCs/>
          <w:sz w:val="24"/>
          <w:szCs w:val="24"/>
        </w:rPr>
        <w:t xml:space="preserve">Paweł Rieske (Włocławek) – za pomoc </w:t>
      </w:r>
      <w:r w:rsidR="000F7D7B">
        <w:rPr>
          <w:rFonts w:ascii="Cambria" w:hAnsi="Cambria" w:cs="Cambria,Bold"/>
          <w:b/>
          <w:bCs/>
          <w:sz w:val="24"/>
          <w:szCs w:val="24"/>
        </w:rPr>
        <w:t xml:space="preserve">młodzieży i </w:t>
      </w:r>
      <w:r w:rsidRPr="00F154C7">
        <w:rPr>
          <w:rFonts w:ascii="Cambria" w:hAnsi="Cambria" w:cs="Cambria,Bold"/>
          <w:b/>
          <w:bCs/>
          <w:sz w:val="24"/>
          <w:szCs w:val="24"/>
        </w:rPr>
        <w:t>osobom dorosłym zagrożonym wykluczeniem oraz zaangażowanie w ochronę praw dziecka.</w:t>
      </w:r>
      <w:r w:rsidRPr="00F154C7">
        <w:rPr>
          <w:rFonts w:ascii="Cambria" w:hAnsi="Cambria" w:cs="Cambria,Bold"/>
          <w:bCs/>
          <w:sz w:val="24"/>
          <w:szCs w:val="24"/>
        </w:rPr>
        <w:t xml:space="preserve"> </w:t>
      </w:r>
    </w:p>
    <w:p w:rsidR="00F154C7" w:rsidRDefault="00803F0C" w:rsidP="00803F0C">
      <w:pPr>
        <w:spacing w:after="160" w:line="259" w:lineRule="auto"/>
        <w:rPr>
          <w:rFonts w:ascii="Cambria Math" w:hAnsi="Cambria Math" w:cs="Cambria,Bold"/>
          <w:bCs/>
          <w:szCs w:val="24"/>
        </w:rPr>
      </w:pPr>
      <w:r>
        <w:rPr>
          <w:rFonts w:ascii="Cambria Math" w:hAnsi="Cambria Math" w:cs="Cambria,Bold"/>
          <w:bCs/>
          <w:szCs w:val="24"/>
        </w:rPr>
        <w:br w:type="page"/>
      </w:r>
    </w:p>
    <w:p w:rsidR="00F154C7" w:rsidRPr="00F154C7" w:rsidRDefault="00F154C7" w:rsidP="00F154C7">
      <w:pPr>
        <w:spacing w:line="360" w:lineRule="auto"/>
        <w:jc w:val="both"/>
        <w:rPr>
          <w:rFonts w:ascii="Cambria" w:hAnsi="Cambria" w:cs="Cambria,Bold"/>
          <w:b/>
          <w:bCs/>
          <w:sz w:val="24"/>
          <w:szCs w:val="24"/>
          <w:u w:val="single"/>
        </w:rPr>
      </w:pPr>
      <w:r w:rsidRPr="00F154C7">
        <w:rPr>
          <w:rFonts w:ascii="Cambria" w:hAnsi="Cambria" w:cs="Cambria,Bold"/>
          <w:b/>
          <w:bCs/>
          <w:sz w:val="24"/>
          <w:szCs w:val="24"/>
          <w:u w:val="single"/>
        </w:rPr>
        <w:lastRenderedPageBreak/>
        <w:t>KATEGORIA: BUDOWA SPOŁECZEŃSTWA OBYWATELSKIEGO</w:t>
      </w:r>
    </w:p>
    <w:p w:rsidR="00F154C7" w:rsidRPr="00F154C7" w:rsidRDefault="00F154C7" w:rsidP="00F154C7">
      <w:pPr>
        <w:spacing w:line="360" w:lineRule="auto"/>
        <w:jc w:val="both"/>
        <w:rPr>
          <w:rFonts w:ascii="Cambria" w:hAnsi="Cambria" w:cs="Cambria,Bold"/>
          <w:b/>
          <w:bCs/>
          <w:sz w:val="24"/>
          <w:szCs w:val="24"/>
        </w:rPr>
      </w:pPr>
    </w:p>
    <w:p w:rsidR="00F154C7" w:rsidRPr="00F154C7" w:rsidRDefault="00F154C7" w:rsidP="00F154C7">
      <w:pPr>
        <w:spacing w:line="360" w:lineRule="auto"/>
        <w:jc w:val="both"/>
        <w:rPr>
          <w:rFonts w:ascii="Cambria" w:hAnsi="Cambria" w:cs="Cambria,Bold"/>
          <w:b/>
          <w:bCs/>
          <w:sz w:val="24"/>
          <w:szCs w:val="24"/>
          <w:u w:val="single"/>
        </w:rPr>
      </w:pPr>
      <w:r w:rsidRPr="00F154C7">
        <w:rPr>
          <w:rFonts w:ascii="Cambria" w:hAnsi="Cambria" w:cs="Cambria,Bold"/>
          <w:b/>
          <w:bCs/>
          <w:sz w:val="24"/>
          <w:szCs w:val="24"/>
          <w:u w:val="single"/>
        </w:rPr>
        <w:t>Nagrody otrzymują:</w:t>
      </w:r>
    </w:p>
    <w:p w:rsidR="00F154C7" w:rsidRPr="00F154C7" w:rsidRDefault="00F154C7" w:rsidP="00F154C7">
      <w:pPr>
        <w:spacing w:line="360" w:lineRule="auto"/>
        <w:jc w:val="both"/>
        <w:rPr>
          <w:rFonts w:ascii="Cambria" w:hAnsi="Cambria" w:cs="Cambria,Bold"/>
          <w:b/>
          <w:bCs/>
          <w:sz w:val="24"/>
          <w:szCs w:val="24"/>
          <w:u w:val="single"/>
        </w:rPr>
      </w:pPr>
    </w:p>
    <w:p w:rsidR="00AA6005" w:rsidRPr="00272FC8" w:rsidRDefault="00F154C7" w:rsidP="00F154C7">
      <w:pPr>
        <w:spacing w:line="360" w:lineRule="auto"/>
        <w:jc w:val="both"/>
        <w:rPr>
          <w:rFonts w:ascii="Cambria" w:hAnsi="Cambria"/>
          <w:sz w:val="24"/>
          <w:szCs w:val="24"/>
        </w:rPr>
      </w:pPr>
      <w:r w:rsidRPr="00AA6005">
        <w:rPr>
          <w:rFonts w:ascii="Cambria" w:hAnsi="Cambria"/>
          <w:b/>
          <w:bCs/>
          <w:sz w:val="24"/>
          <w:szCs w:val="24"/>
        </w:rPr>
        <w:t>Ja</w:t>
      </w:r>
      <w:r w:rsidR="00545884" w:rsidRPr="00AA6005">
        <w:rPr>
          <w:rFonts w:ascii="Cambria" w:hAnsi="Cambria"/>
          <w:b/>
          <w:bCs/>
          <w:sz w:val="24"/>
          <w:szCs w:val="24"/>
        </w:rPr>
        <w:t xml:space="preserve">kub Hartwich – </w:t>
      </w:r>
      <w:r w:rsidR="001E4B66" w:rsidRPr="00AA6005">
        <w:rPr>
          <w:rFonts w:ascii="Cambria" w:hAnsi="Cambria"/>
          <w:b/>
          <w:bCs/>
          <w:sz w:val="24"/>
          <w:szCs w:val="24"/>
        </w:rPr>
        <w:t xml:space="preserve">za aktywną postawę i działania na rzecz osób niepełnosprawnych. </w:t>
      </w:r>
      <w:r w:rsidR="001E4B66" w:rsidRPr="00AA6005">
        <w:rPr>
          <w:rFonts w:ascii="Cambria" w:hAnsi="Cambria"/>
          <w:bCs/>
          <w:sz w:val="24"/>
          <w:szCs w:val="24"/>
        </w:rPr>
        <w:t>Jakub Hartwich</w:t>
      </w:r>
      <w:r w:rsidR="00AA6005" w:rsidRPr="00AA6005">
        <w:rPr>
          <w:rFonts w:ascii="Cambria" w:hAnsi="Cambria"/>
          <w:bCs/>
          <w:sz w:val="24"/>
          <w:szCs w:val="24"/>
        </w:rPr>
        <w:t xml:space="preserve"> </w:t>
      </w:r>
      <w:r w:rsidR="001E4B66" w:rsidRPr="00AA6005">
        <w:rPr>
          <w:rFonts w:ascii="Cambria" w:hAnsi="Cambria"/>
          <w:bCs/>
          <w:sz w:val="24"/>
          <w:szCs w:val="24"/>
        </w:rPr>
        <w:t xml:space="preserve">mimo własnych ograniczeń (jest osobą </w:t>
      </w:r>
      <w:r w:rsidR="00AA6005" w:rsidRPr="00AA6005">
        <w:rPr>
          <w:rFonts w:ascii="Cambria" w:hAnsi="Cambria"/>
          <w:bCs/>
          <w:sz w:val="24"/>
          <w:szCs w:val="24"/>
        </w:rPr>
        <w:t xml:space="preserve">z niepełnosprawnością </w:t>
      </w:r>
      <w:r w:rsidR="001E4B66" w:rsidRPr="00AA6005">
        <w:rPr>
          <w:rFonts w:ascii="Cambria" w:hAnsi="Cambria"/>
          <w:bCs/>
          <w:sz w:val="24"/>
          <w:szCs w:val="24"/>
        </w:rPr>
        <w:t xml:space="preserve">od urodzenia) </w:t>
      </w:r>
      <w:r w:rsidR="00AA6005" w:rsidRPr="00AA6005">
        <w:rPr>
          <w:rFonts w:ascii="Cambria" w:hAnsi="Cambria"/>
          <w:bCs/>
          <w:sz w:val="24"/>
          <w:szCs w:val="24"/>
        </w:rPr>
        <w:t xml:space="preserve">co dzień udowadnia, że osoby nie w pełni sprawne z powodzeniem mogą być aktywne, </w:t>
      </w:r>
      <w:r w:rsidR="00AA6005" w:rsidRPr="00AA6005">
        <w:rPr>
          <w:rFonts w:ascii="Cambria" w:hAnsi="Cambria"/>
          <w:sz w:val="24"/>
          <w:szCs w:val="24"/>
        </w:rPr>
        <w:t>uczestniczyć w życiu społecznym, korzystać z przestrzeni publ</w:t>
      </w:r>
      <w:r w:rsidR="00AA6005">
        <w:rPr>
          <w:rFonts w:ascii="Cambria" w:hAnsi="Cambria"/>
          <w:sz w:val="24"/>
          <w:szCs w:val="24"/>
        </w:rPr>
        <w:t>icznej, rozwijać się i pracować.</w:t>
      </w:r>
      <w:r w:rsidR="00AA6005" w:rsidRPr="00AA6005">
        <w:rPr>
          <w:rFonts w:ascii="Cambria" w:hAnsi="Cambria"/>
          <w:sz w:val="24"/>
          <w:szCs w:val="24"/>
        </w:rPr>
        <w:t xml:space="preserve"> </w:t>
      </w:r>
      <w:r w:rsidR="00AA6005">
        <w:rPr>
          <w:rFonts w:ascii="Cambria" w:hAnsi="Cambria"/>
          <w:sz w:val="24"/>
          <w:szCs w:val="24"/>
        </w:rPr>
        <w:t xml:space="preserve">Jakub Hartwich aktywnie działa na rzecz </w:t>
      </w:r>
      <w:r w:rsidR="00BF410F">
        <w:rPr>
          <w:rFonts w:ascii="Cambria" w:hAnsi="Cambria"/>
          <w:sz w:val="24"/>
          <w:szCs w:val="24"/>
        </w:rPr>
        <w:t xml:space="preserve">środowiska </w:t>
      </w:r>
      <w:r w:rsidR="00AA6005">
        <w:rPr>
          <w:rFonts w:ascii="Cambria" w:hAnsi="Cambria"/>
          <w:sz w:val="24"/>
          <w:szCs w:val="24"/>
        </w:rPr>
        <w:t>osób niepełn</w:t>
      </w:r>
      <w:r w:rsidR="00BF410F">
        <w:rPr>
          <w:rFonts w:ascii="Cambria" w:hAnsi="Cambria"/>
          <w:sz w:val="24"/>
          <w:szCs w:val="24"/>
        </w:rPr>
        <w:t xml:space="preserve">osprawnych, podkreśla wagę aktywizacji zawodowej w ich życiu, zabiega </w:t>
      </w:r>
      <w:r w:rsidR="00272FC8">
        <w:rPr>
          <w:rFonts w:ascii="Cambria" w:hAnsi="Cambria"/>
          <w:sz w:val="24"/>
          <w:szCs w:val="24"/>
        </w:rPr>
        <w:br/>
      </w:r>
      <w:r w:rsidR="00BF410F">
        <w:rPr>
          <w:rFonts w:ascii="Cambria" w:hAnsi="Cambria"/>
          <w:sz w:val="24"/>
          <w:szCs w:val="24"/>
        </w:rPr>
        <w:t xml:space="preserve">o wypracowanie systemowych rozwiązań wspierających osoby </w:t>
      </w:r>
      <w:r w:rsidR="00417608">
        <w:rPr>
          <w:rFonts w:ascii="Cambria" w:hAnsi="Cambria"/>
          <w:sz w:val="24"/>
          <w:szCs w:val="24"/>
        </w:rPr>
        <w:br/>
      </w:r>
      <w:r w:rsidR="00BF410F">
        <w:rPr>
          <w:rFonts w:ascii="Cambria" w:hAnsi="Cambria"/>
          <w:sz w:val="24"/>
          <w:szCs w:val="24"/>
        </w:rPr>
        <w:t xml:space="preserve">z niepełnosprawnościami. </w:t>
      </w:r>
      <w:r w:rsidR="00BF410F" w:rsidRPr="007F1095">
        <w:rPr>
          <w:rFonts w:ascii="Cambria" w:hAnsi="Cambria" w:cs="Cambria,Bold"/>
          <w:bCs/>
          <w:sz w:val="24"/>
          <w:szCs w:val="24"/>
        </w:rPr>
        <w:t xml:space="preserve">Swoją misję </w:t>
      </w:r>
      <w:r w:rsidR="007F1095">
        <w:rPr>
          <w:rFonts w:ascii="Cambria" w:hAnsi="Cambria" w:cs="Cambria,Bold"/>
          <w:bCs/>
          <w:sz w:val="24"/>
          <w:szCs w:val="24"/>
        </w:rPr>
        <w:t xml:space="preserve">na rzecz środowiska </w:t>
      </w:r>
      <w:r w:rsidR="00B30B90">
        <w:rPr>
          <w:rFonts w:ascii="Cambria" w:hAnsi="Cambria" w:cs="Cambria,Bold"/>
          <w:bCs/>
          <w:sz w:val="24"/>
          <w:szCs w:val="24"/>
        </w:rPr>
        <w:t xml:space="preserve">kontynuuje </w:t>
      </w:r>
      <w:r w:rsidR="00BF410F" w:rsidRPr="007F1095">
        <w:rPr>
          <w:rFonts w:ascii="Cambria" w:hAnsi="Cambria" w:cs="Cambria,Bold"/>
          <w:bCs/>
          <w:sz w:val="24"/>
          <w:szCs w:val="24"/>
        </w:rPr>
        <w:t xml:space="preserve">w pracy radnego miasta Torunia </w:t>
      </w:r>
      <w:r w:rsidR="007F1095" w:rsidRPr="007F1095">
        <w:rPr>
          <w:rFonts w:ascii="Cambria" w:hAnsi="Cambria" w:cs="Cambria,Bold"/>
          <w:bCs/>
          <w:sz w:val="24"/>
          <w:szCs w:val="24"/>
        </w:rPr>
        <w:t xml:space="preserve">VIII </w:t>
      </w:r>
      <w:r w:rsidR="00BF410F" w:rsidRPr="007F1095">
        <w:rPr>
          <w:rFonts w:ascii="Cambria" w:hAnsi="Cambria" w:cs="Cambria,Bold"/>
          <w:bCs/>
          <w:sz w:val="24"/>
          <w:szCs w:val="24"/>
        </w:rPr>
        <w:t xml:space="preserve">kadencji </w:t>
      </w:r>
      <w:r w:rsidR="007F1095" w:rsidRPr="007F1095">
        <w:rPr>
          <w:rFonts w:ascii="Cambria" w:hAnsi="Cambria" w:cs="Cambria,Bold"/>
          <w:bCs/>
          <w:sz w:val="24"/>
          <w:szCs w:val="24"/>
        </w:rPr>
        <w:t>(2018-2023).</w:t>
      </w:r>
    </w:p>
    <w:p w:rsidR="00BF410F" w:rsidRPr="00F154C7" w:rsidRDefault="00BF410F" w:rsidP="00F154C7">
      <w:pPr>
        <w:spacing w:line="360" w:lineRule="auto"/>
        <w:jc w:val="both"/>
        <w:rPr>
          <w:rFonts w:ascii="Cambria" w:hAnsi="Cambria" w:cs="Cambria,Bold"/>
          <w:b/>
          <w:bCs/>
          <w:sz w:val="24"/>
          <w:szCs w:val="24"/>
        </w:rPr>
      </w:pPr>
    </w:p>
    <w:p w:rsidR="00F154C7" w:rsidRPr="00F154C7" w:rsidRDefault="00F154C7" w:rsidP="00F154C7">
      <w:pPr>
        <w:spacing w:line="360" w:lineRule="auto"/>
        <w:jc w:val="both"/>
        <w:rPr>
          <w:rFonts w:ascii="Cambria" w:hAnsi="Cambria" w:cs="Cambria,Bold"/>
          <w:bCs/>
          <w:sz w:val="24"/>
          <w:szCs w:val="24"/>
        </w:rPr>
      </w:pPr>
      <w:r w:rsidRPr="00F154C7">
        <w:rPr>
          <w:rFonts w:ascii="Cambria" w:hAnsi="Cambria" w:cs="Cambria,Bold"/>
          <w:b/>
          <w:bCs/>
          <w:sz w:val="24"/>
          <w:szCs w:val="24"/>
        </w:rPr>
        <w:t xml:space="preserve">Dr hab. Antoni Stawikowski – za </w:t>
      </w:r>
      <w:r w:rsidR="00242747">
        <w:rPr>
          <w:rFonts w:ascii="Cambria" w:hAnsi="Cambria" w:cs="Cambria,Bold"/>
          <w:b/>
          <w:bCs/>
          <w:sz w:val="24"/>
          <w:szCs w:val="24"/>
        </w:rPr>
        <w:t xml:space="preserve">aktywną działalność </w:t>
      </w:r>
      <w:r w:rsidR="005B216F">
        <w:rPr>
          <w:rFonts w:ascii="Cambria" w:hAnsi="Cambria" w:cs="Cambria,Bold"/>
          <w:b/>
          <w:bCs/>
          <w:sz w:val="24"/>
          <w:szCs w:val="24"/>
        </w:rPr>
        <w:t>opozycyjną</w:t>
      </w:r>
      <w:r w:rsidR="00242747">
        <w:rPr>
          <w:rFonts w:ascii="Cambria" w:hAnsi="Cambria" w:cs="Cambria,Bold"/>
          <w:b/>
          <w:bCs/>
          <w:sz w:val="24"/>
          <w:szCs w:val="24"/>
        </w:rPr>
        <w:t xml:space="preserve"> w czasach PRL-u. </w:t>
      </w:r>
      <w:r w:rsidRPr="00F154C7">
        <w:rPr>
          <w:rFonts w:ascii="Cambria" w:hAnsi="Cambria" w:cs="Cambria,Bold"/>
          <w:bCs/>
          <w:sz w:val="24"/>
          <w:szCs w:val="24"/>
        </w:rPr>
        <w:t>Dr hab. Antoni S</w:t>
      </w:r>
      <w:r>
        <w:rPr>
          <w:rFonts w:ascii="Cambria" w:hAnsi="Cambria" w:cs="Cambria,Bold"/>
          <w:bCs/>
          <w:sz w:val="24"/>
          <w:szCs w:val="24"/>
        </w:rPr>
        <w:t>t</w:t>
      </w:r>
      <w:r w:rsidRPr="00F154C7">
        <w:rPr>
          <w:rFonts w:ascii="Cambria" w:hAnsi="Cambria" w:cs="Cambria,Bold"/>
          <w:bCs/>
          <w:sz w:val="24"/>
          <w:szCs w:val="24"/>
        </w:rPr>
        <w:t>awikowski stworzył w 1981 r. Bibliotekę Społeczną opartą na własnym księgozbiorze wydawnictw niezależnych i emigracyjnych.  Od września 1981 aktywnie działał w NS</w:t>
      </w:r>
      <w:r w:rsidR="00D22AF9">
        <w:rPr>
          <w:rFonts w:ascii="Cambria" w:hAnsi="Cambria" w:cs="Cambria,Bold"/>
          <w:bCs/>
          <w:sz w:val="24"/>
          <w:szCs w:val="24"/>
        </w:rPr>
        <w:t>ZZ „Solidarność”. Sygnatariusz d</w:t>
      </w:r>
      <w:r w:rsidRPr="00F154C7">
        <w:rPr>
          <w:rFonts w:ascii="Cambria" w:hAnsi="Cambria" w:cs="Cambria,Bold"/>
          <w:bCs/>
          <w:sz w:val="24"/>
          <w:szCs w:val="24"/>
        </w:rPr>
        <w:t>eklaracji ideowej Klubów Rzeczypospolitej Samorządnej Wolność-Sprawiedliwość-Niepodległość. Zaangażowany w działania podziemne</w:t>
      </w:r>
      <w:r w:rsidR="00242747">
        <w:rPr>
          <w:rFonts w:ascii="Cambria" w:hAnsi="Cambria" w:cs="Cambria,Bold"/>
          <w:bCs/>
          <w:sz w:val="24"/>
          <w:szCs w:val="24"/>
        </w:rPr>
        <w:t>j toruńskiej Regionalnej Komisji</w:t>
      </w:r>
      <w:r w:rsidRPr="00F154C7">
        <w:rPr>
          <w:rFonts w:ascii="Cambria" w:hAnsi="Cambria" w:cs="Cambria,Bold"/>
          <w:bCs/>
          <w:sz w:val="24"/>
          <w:szCs w:val="24"/>
        </w:rPr>
        <w:t xml:space="preserve"> Wykonawczej. Członek Tajnego Konwentu Doradców Regionu. Jest jednym ze współautorów powstałego w 1985 roku programu działania podziemnych struktur „Solidarności”. Od grudnia 1988 roku człone</w:t>
      </w:r>
      <w:r w:rsidR="00D22AF9">
        <w:rPr>
          <w:rFonts w:ascii="Cambria" w:hAnsi="Cambria" w:cs="Cambria,Bold"/>
          <w:bCs/>
          <w:sz w:val="24"/>
          <w:szCs w:val="24"/>
        </w:rPr>
        <w:t>k Komitetu Obywatelskiego przy p</w:t>
      </w:r>
      <w:r w:rsidRPr="00F154C7">
        <w:rPr>
          <w:rFonts w:ascii="Cambria" w:hAnsi="Cambria" w:cs="Cambria,Bold"/>
          <w:bCs/>
          <w:sz w:val="24"/>
          <w:szCs w:val="24"/>
        </w:rPr>
        <w:t xml:space="preserve">rzewodniczącym „Solidarności” Lechu Wałęsie. Uczestniczył </w:t>
      </w:r>
      <w:r w:rsidR="005B216F">
        <w:rPr>
          <w:rFonts w:ascii="Cambria" w:hAnsi="Cambria" w:cs="Cambria,Bold"/>
          <w:bCs/>
          <w:sz w:val="24"/>
          <w:szCs w:val="24"/>
        </w:rPr>
        <w:br/>
      </w:r>
      <w:r w:rsidRPr="00F154C7">
        <w:rPr>
          <w:rFonts w:ascii="Cambria" w:hAnsi="Cambria" w:cs="Cambria,Bold"/>
          <w:bCs/>
          <w:sz w:val="24"/>
          <w:szCs w:val="24"/>
        </w:rPr>
        <w:t>w obradach Okrągłego Stołu w zespole ds. reform publicznych. W 1989 został przewodniczącym Komitetu Obywatelskiego „Solidarność” w Toruniu i zorganizował zwycięską kampanię wyborcz</w:t>
      </w:r>
      <w:r w:rsidR="00D22AF9">
        <w:rPr>
          <w:rFonts w:ascii="Cambria" w:hAnsi="Cambria" w:cs="Cambria,Bold"/>
          <w:bCs/>
          <w:sz w:val="24"/>
          <w:szCs w:val="24"/>
        </w:rPr>
        <w:t>ą kandydatów „Solidarności” do s</w:t>
      </w:r>
      <w:r w:rsidRPr="00F154C7">
        <w:rPr>
          <w:rFonts w:ascii="Cambria" w:hAnsi="Cambria" w:cs="Cambria,Bold"/>
          <w:bCs/>
          <w:sz w:val="24"/>
          <w:szCs w:val="24"/>
        </w:rPr>
        <w:t>ejmu</w:t>
      </w:r>
      <w:r w:rsidR="00D22AF9">
        <w:rPr>
          <w:rFonts w:ascii="Cambria" w:hAnsi="Cambria" w:cs="Cambria,Bold"/>
          <w:bCs/>
          <w:sz w:val="24"/>
          <w:szCs w:val="24"/>
        </w:rPr>
        <w:t xml:space="preserve"> i s</w:t>
      </w:r>
      <w:r w:rsidR="005B216F">
        <w:rPr>
          <w:rFonts w:ascii="Cambria" w:hAnsi="Cambria" w:cs="Cambria,Bold"/>
          <w:bCs/>
          <w:sz w:val="24"/>
          <w:szCs w:val="24"/>
        </w:rPr>
        <w:t>enatu. Członek Toruńskiego K</w:t>
      </w:r>
      <w:r w:rsidRPr="00F154C7">
        <w:rPr>
          <w:rFonts w:ascii="Cambria" w:hAnsi="Cambria" w:cs="Cambria,Bold"/>
          <w:bCs/>
          <w:sz w:val="24"/>
          <w:szCs w:val="24"/>
        </w:rPr>
        <w:t>lubu Rotary, a w latach 2003-2004 jego prezydent. Jest członkiem Polskiego Towarzystwa Astronomicznego.</w:t>
      </w:r>
    </w:p>
    <w:p w:rsidR="00F154C7" w:rsidRPr="005B216F" w:rsidRDefault="00F154C7" w:rsidP="00F154C7">
      <w:pPr>
        <w:spacing w:line="360" w:lineRule="auto"/>
        <w:jc w:val="both"/>
        <w:rPr>
          <w:rFonts w:ascii="Cambria Math" w:hAnsi="Cambria Math" w:cs="Cambria,Bold"/>
          <w:bCs/>
          <w:szCs w:val="24"/>
          <w:u w:val="single"/>
        </w:rPr>
      </w:pPr>
    </w:p>
    <w:p w:rsidR="00242747" w:rsidRPr="005B216F" w:rsidRDefault="00242747" w:rsidP="00F154C7">
      <w:pPr>
        <w:spacing w:line="360" w:lineRule="auto"/>
        <w:jc w:val="both"/>
        <w:rPr>
          <w:rFonts w:ascii="Cambria Math" w:hAnsi="Cambria Math" w:cs="Cambria,Bold"/>
          <w:bCs/>
          <w:szCs w:val="24"/>
          <w:u w:val="single"/>
        </w:rPr>
      </w:pPr>
    </w:p>
    <w:p w:rsidR="00242747" w:rsidRPr="005B216F" w:rsidRDefault="00242747" w:rsidP="00F154C7">
      <w:pPr>
        <w:spacing w:line="360" w:lineRule="auto"/>
        <w:jc w:val="both"/>
        <w:rPr>
          <w:rFonts w:ascii="Cambria Math" w:hAnsi="Cambria Math" w:cs="Cambria,Bold"/>
          <w:bCs/>
          <w:szCs w:val="24"/>
          <w:u w:val="single"/>
        </w:rPr>
      </w:pPr>
    </w:p>
    <w:p w:rsidR="00242747" w:rsidRPr="005B216F" w:rsidRDefault="00242747" w:rsidP="00F154C7">
      <w:pPr>
        <w:spacing w:line="360" w:lineRule="auto"/>
        <w:jc w:val="both"/>
        <w:rPr>
          <w:rFonts w:ascii="Cambria Math" w:hAnsi="Cambria Math" w:cs="Cambria,Bold"/>
          <w:bCs/>
          <w:szCs w:val="24"/>
          <w:u w:val="single"/>
        </w:rPr>
      </w:pPr>
    </w:p>
    <w:p w:rsidR="00242747" w:rsidRPr="005B216F" w:rsidRDefault="00242747" w:rsidP="00F154C7">
      <w:pPr>
        <w:spacing w:line="360" w:lineRule="auto"/>
        <w:jc w:val="both"/>
        <w:rPr>
          <w:rFonts w:ascii="Cambria Math" w:hAnsi="Cambria Math" w:cs="Cambria,Bold"/>
          <w:bCs/>
          <w:szCs w:val="24"/>
          <w:u w:val="single"/>
        </w:rPr>
      </w:pPr>
    </w:p>
    <w:p w:rsidR="00F154C7" w:rsidRPr="00803F0C" w:rsidRDefault="00F154C7" w:rsidP="00F154C7">
      <w:pPr>
        <w:spacing w:line="360" w:lineRule="auto"/>
        <w:jc w:val="both"/>
        <w:rPr>
          <w:rFonts w:ascii="Cambria" w:hAnsi="Cambria" w:cs="Cambria,Bold"/>
          <w:b/>
          <w:bCs/>
          <w:sz w:val="24"/>
          <w:szCs w:val="24"/>
          <w:u w:val="single"/>
        </w:rPr>
      </w:pPr>
      <w:r w:rsidRPr="00803F0C">
        <w:rPr>
          <w:rFonts w:ascii="Cambria" w:hAnsi="Cambria" w:cs="Cambria,Bold"/>
          <w:b/>
          <w:bCs/>
          <w:sz w:val="24"/>
          <w:szCs w:val="24"/>
          <w:u w:val="single"/>
        </w:rPr>
        <w:lastRenderedPageBreak/>
        <w:t>Wyróżnienia otrzymują:</w:t>
      </w:r>
    </w:p>
    <w:p w:rsidR="00803F0C" w:rsidRPr="00803F0C" w:rsidRDefault="00803F0C" w:rsidP="00F154C7">
      <w:pPr>
        <w:spacing w:line="360" w:lineRule="auto"/>
        <w:jc w:val="both"/>
        <w:rPr>
          <w:rFonts w:ascii="Cambria" w:hAnsi="Cambria" w:cs="Cambria,Bold"/>
          <w:b/>
          <w:bCs/>
          <w:sz w:val="24"/>
          <w:szCs w:val="24"/>
          <w:u w:val="single"/>
        </w:rPr>
      </w:pPr>
    </w:p>
    <w:p w:rsidR="00F154C7" w:rsidRDefault="000F38CA" w:rsidP="00F154C7">
      <w:pPr>
        <w:spacing w:line="360" w:lineRule="auto"/>
        <w:jc w:val="both"/>
        <w:rPr>
          <w:rFonts w:ascii="Cambria" w:hAnsi="Cambria"/>
          <w:b/>
          <w:sz w:val="24"/>
          <w:szCs w:val="24"/>
        </w:rPr>
      </w:pPr>
      <w:r>
        <w:rPr>
          <w:rFonts w:ascii="Cambria" w:hAnsi="Cambria"/>
          <w:b/>
          <w:sz w:val="24"/>
          <w:szCs w:val="24"/>
        </w:rPr>
        <w:t xml:space="preserve">Klub Europejski KONOPA (II Liceum </w:t>
      </w:r>
      <w:r w:rsidR="00242747">
        <w:rPr>
          <w:rFonts w:ascii="Cambria" w:hAnsi="Cambria"/>
          <w:b/>
          <w:sz w:val="24"/>
          <w:szCs w:val="24"/>
        </w:rPr>
        <w:t>Ogólnokształcące</w:t>
      </w:r>
      <w:r>
        <w:rPr>
          <w:rFonts w:ascii="Cambria" w:hAnsi="Cambria"/>
          <w:b/>
          <w:sz w:val="24"/>
          <w:szCs w:val="24"/>
        </w:rPr>
        <w:t xml:space="preserve"> im. </w:t>
      </w:r>
      <w:r w:rsidR="00242747">
        <w:rPr>
          <w:rFonts w:ascii="Cambria" w:hAnsi="Cambria"/>
          <w:b/>
          <w:sz w:val="24"/>
          <w:szCs w:val="24"/>
        </w:rPr>
        <w:t>Marii</w:t>
      </w:r>
      <w:r>
        <w:rPr>
          <w:rFonts w:ascii="Cambria" w:hAnsi="Cambria"/>
          <w:b/>
          <w:sz w:val="24"/>
          <w:szCs w:val="24"/>
        </w:rPr>
        <w:t xml:space="preserve"> Konopnickiej </w:t>
      </w:r>
      <w:r w:rsidR="00242747">
        <w:rPr>
          <w:rFonts w:ascii="Cambria" w:hAnsi="Cambria"/>
          <w:b/>
          <w:sz w:val="24"/>
          <w:szCs w:val="24"/>
        </w:rPr>
        <w:br/>
      </w:r>
      <w:r>
        <w:rPr>
          <w:rFonts w:ascii="Cambria" w:hAnsi="Cambria"/>
          <w:b/>
          <w:sz w:val="24"/>
          <w:szCs w:val="24"/>
        </w:rPr>
        <w:t xml:space="preserve">w Inowrocławiu) </w:t>
      </w:r>
      <w:r w:rsidR="00F154C7" w:rsidRPr="00803F0C">
        <w:rPr>
          <w:rFonts w:ascii="Cambria" w:hAnsi="Cambria"/>
          <w:b/>
          <w:sz w:val="24"/>
          <w:szCs w:val="24"/>
        </w:rPr>
        <w:t>– za rozwijanie wśród uczniów świadomości i aktywności obywatelskiej.</w:t>
      </w:r>
    </w:p>
    <w:p w:rsidR="00803F0C" w:rsidRPr="00803F0C" w:rsidRDefault="00803F0C" w:rsidP="00F154C7">
      <w:pPr>
        <w:spacing w:line="360" w:lineRule="auto"/>
        <w:jc w:val="both"/>
        <w:rPr>
          <w:rFonts w:ascii="Cambria" w:hAnsi="Cambria"/>
          <w:b/>
          <w:sz w:val="24"/>
          <w:szCs w:val="24"/>
        </w:rPr>
      </w:pPr>
    </w:p>
    <w:p w:rsidR="00F154C7" w:rsidRPr="00803F0C" w:rsidRDefault="00F154C7" w:rsidP="00F154C7">
      <w:pPr>
        <w:spacing w:line="360" w:lineRule="auto"/>
        <w:jc w:val="both"/>
        <w:rPr>
          <w:rFonts w:ascii="Cambria" w:hAnsi="Cambria"/>
          <w:b/>
          <w:sz w:val="24"/>
          <w:szCs w:val="24"/>
        </w:rPr>
      </w:pPr>
      <w:r w:rsidRPr="00803F0C">
        <w:rPr>
          <w:rFonts w:ascii="Cambria" w:hAnsi="Cambria"/>
          <w:b/>
          <w:sz w:val="24"/>
          <w:szCs w:val="24"/>
        </w:rPr>
        <w:t xml:space="preserve">Medialne Centrum Kujaw sp. z o. o. </w:t>
      </w:r>
      <w:r w:rsidR="000F38CA">
        <w:rPr>
          <w:rFonts w:ascii="Cambria" w:hAnsi="Cambria"/>
          <w:b/>
          <w:sz w:val="24"/>
          <w:szCs w:val="24"/>
        </w:rPr>
        <w:t>(Włocławek)</w:t>
      </w:r>
      <w:r w:rsidRPr="00803F0C">
        <w:rPr>
          <w:rFonts w:ascii="Cambria" w:hAnsi="Cambria"/>
          <w:sz w:val="24"/>
          <w:szCs w:val="24"/>
        </w:rPr>
        <w:t xml:space="preserve">– </w:t>
      </w:r>
      <w:r w:rsidRPr="00803F0C">
        <w:rPr>
          <w:rFonts w:ascii="Cambria" w:hAnsi="Cambria"/>
          <w:b/>
          <w:sz w:val="24"/>
          <w:szCs w:val="24"/>
        </w:rPr>
        <w:t xml:space="preserve">za </w:t>
      </w:r>
      <w:r w:rsidR="00242747">
        <w:rPr>
          <w:rFonts w:ascii="Cambria" w:hAnsi="Cambria"/>
          <w:b/>
          <w:sz w:val="24"/>
          <w:szCs w:val="24"/>
        </w:rPr>
        <w:t xml:space="preserve">działania na rzecz budowy społeczeństwa obywatelskiego, w tym za wypełnianie misji informacyjnej, </w:t>
      </w:r>
      <w:r w:rsidRPr="00803F0C">
        <w:rPr>
          <w:rFonts w:ascii="Cambria" w:hAnsi="Cambria"/>
          <w:b/>
          <w:sz w:val="24"/>
          <w:szCs w:val="24"/>
        </w:rPr>
        <w:t>organizację praktyk dla studentów włocławskich uczelni i zatrudnianie osób niepełnosprawnych.</w:t>
      </w:r>
    </w:p>
    <w:p w:rsidR="00A006A4" w:rsidRDefault="00803F0C" w:rsidP="00041D0D">
      <w:pPr>
        <w:spacing w:after="160" w:line="259" w:lineRule="auto"/>
        <w:rPr>
          <w:rFonts w:ascii="Cambria" w:hAnsi="Cambria"/>
          <w:b/>
          <w:sz w:val="24"/>
          <w:szCs w:val="24"/>
          <w:u w:val="single"/>
        </w:rPr>
      </w:pPr>
      <w:r>
        <w:rPr>
          <w:rFonts w:ascii="Cambria" w:hAnsi="Cambria"/>
          <w:b/>
          <w:sz w:val="24"/>
          <w:szCs w:val="24"/>
          <w:u w:val="single"/>
        </w:rPr>
        <w:br w:type="page"/>
      </w:r>
    </w:p>
    <w:p w:rsidR="00041D0D" w:rsidRDefault="00041D0D" w:rsidP="00041D0D">
      <w:pPr>
        <w:spacing w:line="360" w:lineRule="auto"/>
        <w:jc w:val="both"/>
        <w:rPr>
          <w:rFonts w:ascii="Cambria" w:eastAsiaTheme="minorHAnsi" w:hAnsi="Cambria"/>
          <w:b/>
          <w:bCs/>
          <w:sz w:val="24"/>
          <w:szCs w:val="24"/>
          <w:u w:val="single"/>
        </w:rPr>
      </w:pPr>
      <w:r>
        <w:rPr>
          <w:rFonts w:ascii="Cambria" w:hAnsi="Cambria"/>
          <w:b/>
          <w:bCs/>
          <w:sz w:val="24"/>
          <w:szCs w:val="24"/>
          <w:u w:val="single"/>
        </w:rPr>
        <w:lastRenderedPageBreak/>
        <w:t>KATEGORIA: PROMOCJA WOJEWÓDZTWA</w:t>
      </w:r>
    </w:p>
    <w:p w:rsidR="00041D0D" w:rsidRDefault="00041D0D" w:rsidP="00041D0D">
      <w:pPr>
        <w:spacing w:line="360" w:lineRule="auto"/>
        <w:jc w:val="both"/>
        <w:rPr>
          <w:rFonts w:ascii="Cambria" w:hAnsi="Cambria"/>
          <w:b/>
          <w:bCs/>
          <w:sz w:val="24"/>
          <w:szCs w:val="24"/>
          <w:u w:val="single"/>
        </w:rPr>
      </w:pPr>
    </w:p>
    <w:p w:rsidR="00041D0D" w:rsidRDefault="00041D0D" w:rsidP="00041D0D">
      <w:pPr>
        <w:spacing w:line="360" w:lineRule="auto"/>
        <w:jc w:val="both"/>
        <w:rPr>
          <w:rFonts w:ascii="Cambria" w:hAnsi="Cambria"/>
          <w:b/>
          <w:bCs/>
          <w:sz w:val="24"/>
          <w:szCs w:val="24"/>
          <w:u w:val="single"/>
        </w:rPr>
      </w:pPr>
      <w:r>
        <w:rPr>
          <w:rFonts w:ascii="Cambria" w:hAnsi="Cambria"/>
          <w:b/>
          <w:bCs/>
          <w:sz w:val="24"/>
          <w:szCs w:val="24"/>
          <w:u w:val="single"/>
        </w:rPr>
        <w:t>Nagrody otrzymują:</w:t>
      </w:r>
    </w:p>
    <w:p w:rsidR="00041D0D" w:rsidRDefault="00041D0D" w:rsidP="00041D0D">
      <w:pPr>
        <w:spacing w:line="360" w:lineRule="auto"/>
        <w:jc w:val="both"/>
        <w:rPr>
          <w:rFonts w:ascii="Cambria" w:hAnsi="Cambria"/>
          <w:b/>
          <w:bCs/>
          <w:sz w:val="24"/>
          <w:szCs w:val="24"/>
          <w:u w:val="single"/>
        </w:rPr>
      </w:pPr>
    </w:p>
    <w:p w:rsidR="00041D0D" w:rsidRDefault="00041D0D" w:rsidP="00041D0D">
      <w:pPr>
        <w:pStyle w:val="NormalnyWeb"/>
        <w:spacing w:line="360" w:lineRule="auto"/>
        <w:jc w:val="both"/>
        <w:rPr>
          <w:rFonts w:ascii="Cambria" w:hAnsi="Cambria"/>
          <w:b/>
          <w:bCs/>
          <w:color w:val="000000"/>
        </w:rPr>
      </w:pPr>
      <w:r>
        <w:rPr>
          <w:rFonts w:ascii="Cambria" w:hAnsi="Cambria"/>
          <w:b/>
          <w:bCs/>
        </w:rPr>
        <w:t xml:space="preserve">Tomasz Wojciekiewicz, </w:t>
      </w:r>
      <w:r>
        <w:rPr>
          <w:rFonts w:ascii="Cambria" w:hAnsi="Cambria"/>
          <w:b/>
          <w:bCs/>
          <w:color w:val="000000"/>
        </w:rPr>
        <w:t xml:space="preserve">dyrektor ds. kluczowych klientów i dostawców w Polska Press Grupa (Bydgoszcz), współzałożyciel ,,Expressu Bydgoskiego” – za działania podejmowane na rzecz promocji i integracji regionu. </w:t>
      </w:r>
      <w:r>
        <w:rPr>
          <w:rFonts w:ascii="Cambria" w:hAnsi="Cambria"/>
          <w:color w:val="000000"/>
        </w:rPr>
        <w:t>Tomasz Wojciekiewicz na przestrzeni ostatnich 30 lat pełnił kluczowe funkcje w największych dziennikach obu stolic województwa kujawsko-pomorskiego.  Był prezesem zarządu w E</w:t>
      </w:r>
      <w:r w:rsidR="005D7654">
        <w:rPr>
          <w:rFonts w:ascii="Cambria" w:hAnsi="Cambria"/>
          <w:color w:val="000000"/>
        </w:rPr>
        <w:t>xpress Media sp. z o.o. (wydawca</w:t>
      </w:r>
      <w:r>
        <w:rPr>
          <w:rFonts w:ascii="Cambria" w:hAnsi="Cambria"/>
          <w:color w:val="000000"/>
        </w:rPr>
        <w:t xml:space="preserve"> Expressu Bydgoskiego i Nowości – Dziennika Toruńskiego) oraz prezesem zarządu pierwszej w województwie kujawsko-pomorskim fullkolorowej drukarni gazetowej (Drukarnie Bydgoskie S.A.). Obecnie dzienniki są skupione wokół Grupy Polska Press, a na ich łamach podejmowane są ważne działania promujące </w:t>
      </w:r>
      <w:r w:rsidR="007D198C">
        <w:rPr>
          <w:rFonts w:ascii="Cambria" w:hAnsi="Cambria"/>
          <w:color w:val="000000"/>
        </w:rPr>
        <w:br/>
      </w:r>
      <w:r>
        <w:rPr>
          <w:rFonts w:ascii="Cambria" w:hAnsi="Cambria"/>
          <w:color w:val="000000"/>
        </w:rPr>
        <w:t xml:space="preserve">i integrujące region, np. plebiscyt ,,Złoty Stetoskop”, inicjatywy kierowane do różnych środowisk regionu: Złote Karety (Toruń), Bezpieczne Lato (Bydgoszcz, Toruń), Firma </w:t>
      </w:r>
      <w:r w:rsidR="007D198C">
        <w:rPr>
          <w:rFonts w:ascii="Cambria" w:hAnsi="Cambria"/>
          <w:color w:val="000000"/>
        </w:rPr>
        <w:br/>
      </w:r>
      <w:r>
        <w:rPr>
          <w:rFonts w:ascii="Cambria" w:hAnsi="Cambria"/>
          <w:color w:val="000000"/>
        </w:rPr>
        <w:t xml:space="preserve">i Biznesmen Roku, Sportowiec Roku (całe województwo) i wiele innych. Ważnym elementem pracy jest wysiłek informacyjny związany ze współpracą z samorządami lokalnymi oraz promocja potencjału gospodarczego regionu poprzez ukazywanie czytelnikom dokonań najlepszych firm Kujaw i Pomorza. </w:t>
      </w:r>
    </w:p>
    <w:p w:rsidR="00041D0D" w:rsidRDefault="00041D0D" w:rsidP="00041D0D">
      <w:pPr>
        <w:spacing w:line="360" w:lineRule="auto"/>
        <w:jc w:val="both"/>
        <w:rPr>
          <w:rFonts w:ascii="Cambria" w:hAnsi="Cambria"/>
          <w:b/>
          <w:bCs/>
          <w:sz w:val="24"/>
          <w:szCs w:val="24"/>
        </w:rPr>
      </w:pPr>
    </w:p>
    <w:p w:rsidR="00041D0D" w:rsidRDefault="00041D0D" w:rsidP="00041D0D">
      <w:pPr>
        <w:spacing w:line="360" w:lineRule="auto"/>
        <w:jc w:val="both"/>
        <w:rPr>
          <w:rFonts w:ascii="Cambria" w:hAnsi="Cambria"/>
          <w:b/>
          <w:bCs/>
          <w:sz w:val="24"/>
          <w:szCs w:val="24"/>
        </w:rPr>
      </w:pPr>
      <w:r>
        <w:rPr>
          <w:rFonts w:ascii="Cambria" w:hAnsi="Cambria"/>
          <w:b/>
          <w:bCs/>
          <w:sz w:val="24"/>
          <w:szCs w:val="24"/>
        </w:rPr>
        <w:t>Powiat żniński – za budowanie silnej marki turystycznej województwa kujawsko-pomorskiego</w:t>
      </w:r>
      <w:r w:rsidR="00B54420">
        <w:rPr>
          <w:rFonts w:ascii="Cambria" w:hAnsi="Cambria"/>
          <w:b/>
          <w:bCs/>
          <w:sz w:val="24"/>
          <w:szCs w:val="24"/>
        </w:rPr>
        <w:t xml:space="preserve"> w ramach Kujawsko-Pomorskich Konstelacji Dobrych Miejsc</w:t>
      </w:r>
      <w:r>
        <w:rPr>
          <w:rFonts w:ascii="Cambria" w:hAnsi="Cambria"/>
          <w:b/>
          <w:bCs/>
          <w:sz w:val="24"/>
          <w:szCs w:val="24"/>
        </w:rPr>
        <w:t xml:space="preserve">. </w:t>
      </w:r>
      <w:r>
        <w:rPr>
          <w:rFonts w:ascii="Cambria" w:hAnsi="Cambria"/>
          <w:sz w:val="24"/>
          <w:szCs w:val="24"/>
        </w:rPr>
        <w:t>Powiat żniński prowadzi spójne i kompleksowe działania na rzecz promocji rejonu turystycznego Pałuki, w swoich działaniach wykorzystując markę Konstelacji Dobrych Miejsc.</w:t>
      </w:r>
      <w:r>
        <w:rPr>
          <w:rFonts w:ascii="Cambria" w:hAnsi="Cambria"/>
          <w:b/>
          <w:bCs/>
          <w:sz w:val="24"/>
          <w:szCs w:val="24"/>
        </w:rPr>
        <w:t xml:space="preserve"> </w:t>
      </w:r>
      <w:r>
        <w:rPr>
          <w:rFonts w:ascii="Cambria" w:hAnsi="Cambria"/>
          <w:sz w:val="24"/>
          <w:szCs w:val="24"/>
        </w:rPr>
        <w:t xml:space="preserve">Ukazuje jego różnorodność i mnogość ofert turystycznych: od atrakcji o randze ogólnopolskiej </w:t>
      </w:r>
      <w:r w:rsidR="00B54420">
        <w:rPr>
          <w:rFonts w:ascii="Cambria" w:hAnsi="Cambria"/>
          <w:sz w:val="24"/>
          <w:szCs w:val="24"/>
        </w:rPr>
        <w:br/>
      </w:r>
      <w:r>
        <w:rPr>
          <w:rFonts w:ascii="Cambria" w:hAnsi="Cambria"/>
          <w:sz w:val="24"/>
          <w:szCs w:val="24"/>
        </w:rPr>
        <w:t xml:space="preserve">i międzynarodowej, poprzez różnorodne zakamarki, </w:t>
      </w:r>
      <w:r w:rsidR="005D7654">
        <w:rPr>
          <w:rFonts w:ascii="Cambria" w:hAnsi="Cambria"/>
          <w:sz w:val="24"/>
          <w:szCs w:val="24"/>
        </w:rPr>
        <w:t>s</w:t>
      </w:r>
      <w:r>
        <w:rPr>
          <w:rFonts w:ascii="Cambria" w:hAnsi="Cambria"/>
          <w:sz w:val="24"/>
          <w:szCs w:val="24"/>
        </w:rPr>
        <w:t xml:space="preserve">komponowane w trasy i ścieżki tematyczne. W swoich materiałach promocyjnych wykorzystuje wizualizację graficzną Konstelacji Dobrych Miejsc, tworząc spójny przekaz dla turystów, coraz licznej odwiedzających zakamarki powiatu. </w:t>
      </w:r>
    </w:p>
    <w:p w:rsidR="00041D0D" w:rsidRDefault="00041D0D" w:rsidP="00041D0D">
      <w:pPr>
        <w:spacing w:line="360" w:lineRule="auto"/>
        <w:jc w:val="both"/>
        <w:rPr>
          <w:rFonts w:ascii="Cambria" w:hAnsi="Cambria"/>
          <w:b/>
          <w:bCs/>
          <w:sz w:val="24"/>
          <w:szCs w:val="24"/>
        </w:rPr>
      </w:pPr>
    </w:p>
    <w:p w:rsidR="00041D0D" w:rsidRDefault="00041D0D" w:rsidP="00041D0D">
      <w:pPr>
        <w:spacing w:line="360" w:lineRule="auto"/>
        <w:jc w:val="both"/>
        <w:rPr>
          <w:rFonts w:ascii="Cambria" w:hAnsi="Cambria"/>
          <w:b/>
          <w:bCs/>
          <w:sz w:val="24"/>
          <w:szCs w:val="24"/>
        </w:rPr>
      </w:pPr>
      <w:r>
        <w:rPr>
          <w:rFonts w:ascii="Cambria" w:hAnsi="Cambria"/>
          <w:b/>
          <w:bCs/>
          <w:sz w:val="24"/>
          <w:szCs w:val="24"/>
        </w:rPr>
        <w:t xml:space="preserve">Powiat świecki – za aktywne i skuteczne działania w kierunku promocji turystycznej terenów powiatu. </w:t>
      </w:r>
      <w:r>
        <w:rPr>
          <w:rFonts w:ascii="Cambria" w:hAnsi="Cambria"/>
          <w:sz w:val="24"/>
          <w:szCs w:val="24"/>
        </w:rPr>
        <w:t xml:space="preserve">Powiat świecki prowadzi jedne z najbardziej aktywnych działań na rzecz promocji turystycznej swoich atrakcji w województwie. Na ten sukces </w:t>
      </w:r>
      <w:r>
        <w:rPr>
          <w:rFonts w:ascii="Cambria" w:hAnsi="Cambria"/>
          <w:sz w:val="24"/>
          <w:szCs w:val="24"/>
        </w:rPr>
        <w:lastRenderedPageBreak/>
        <w:t>złożyła się współpraca z wieloma podmiotami turystycznymi, które mogą mieć wpływ na rozwój turystyki i krajoznawstwa oraz stworzenie przyjaznej atmosfery dla przedsiębiorców, organizacji i stowarzyszeń działających w obszarze turystyki. Powiat świecki jest doskonałym przykładem</w:t>
      </w:r>
      <w:r>
        <w:rPr>
          <w:rFonts w:ascii="Cambria" w:hAnsi="Cambria"/>
          <w:b/>
          <w:bCs/>
          <w:sz w:val="24"/>
          <w:szCs w:val="24"/>
        </w:rPr>
        <w:t xml:space="preserve"> </w:t>
      </w:r>
      <w:r>
        <w:rPr>
          <w:rFonts w:ascii="Cambria" w:hAnsi="Cambria"/>
          <w:sz w:val="24"/>
          <w:szCs w:val="24"/>
        </w:rPr>
        <w:t xml:space="preserve">zrozumienia gospodarczego potencjału turystyki </w:t>
      </w:r>
      <w:r w:rsidR="00D16A4C">
        <w:rPr>
          <w:rFonts w:ascii="Cambria" w:hAnsi="Cambria"/>
          <w:sz w:val="24"/>
          <w:szCs w:val="24"/>
        </w:rPr>
        <w:br/>
      </w:r>
      <w:r>
        <w:rPr>
          <w:rFonts w:ascii="Cambria" w:hAnsi="Cambria"/>
          <w:sz w:val="24"/>
          <w:szCs w:val="24"/>
        </w:rPr>
        <w:t>i pobudzenia dzięki niej innych dziedzin funkcjonowania jednostki samorządu terytorialnego.</w:t>
      </w:r>
      <w:r>
        <w:rPr>
          <w:rFonts w:ascii="Cambria" w:hAnsi="Cambria"/>
          <w:b/>
          <w:bCs/>
          <w:sz w:val="24"/>
          <w:szCs w:val="24"/>
        </w:rPr>
        <w:t xml:space="preserve"> </w:t>
      </w:r>
    </w:p>
    <w:p w:rsidR="00041D0D" w:rsidRDefault="00041D0D" w:rsidP="00041D0D">
      <w:pPr>
        <w:spacing w:line="360" w:lineRule="auto"/>
        <w:jc w:val="both"/>
        <w:rPr>
          <w:rFonts w:ascii="Cambria" w:hAnsi="Cambria"/>
          <w:b/>
          <w:bCs/>
          <w:sz w:val="24"/>
          <w:szCs w:val="24"/>
        </w:rPr>
      </w:pPr>
    </w:p>
    <w:p w:rsidR="00041D0D" w:rsidRDefault="00041D0D" w:rsidP="00041D0D">
      <w:pPr>
        <w:spacing w:line="360" w:lineRule="auto"/>
        <w:jc w:val="both"/>
        <w:rPr>
          <w:rFonts w:ascii="Cambria" w:hAnsi="Cambria"/>
          <w:b/>
          <w:bCs/>
          <w:sz w:val="24"/>
          <w:szCs w:val="24"/>
          <w:u w:val="single"/>
        </w:rPr>
      </w:pPr>
      <w:r>
        <w:rPr>
          <w:rFonts w:ascii="Cambria" w:hAnsi="Cambria"/>
          <w:b/>
          <w:bCs/>
          <w:sz w:val="24"/>
          <w:szCs w:val="24"/>
          <w:u w:val="single"/>
        </w:rPr>
        <w:t>Wyróżnienie otrzymują:</w:t>
      </w:r>
    </w:p>
    <w:p w:rsidR="00041D0D" w:rsidRDefault="00041D0D" w:rsidP="00041D0D">
      <w:pPr>
        <w:spacing w:line="360" w:lineRule="auto"/>
        <w:jc w:val="both"/>
        <w:rPr>
          <w:rFonts w:ascii="Cambria" w:hAnsi="Cambria"/>
          <w:b/>
          <w:bCs/>
          <w:sz w:val="24"/>
          <w:szCs w:val="24"/>
        </w:rPr>
      </w:pPr>
    </w:p>
    <w:p w:rsidR="00041D0D" w:rsidRDefault="00041D0D" w:rsidP="00041D0D">
      <w:pPr>
        <w:spacing w:line="360" w:lineRule="auto"/>
        <w:jc w:val="both"/>
        <w:rPr>
          <w:rFonts w:ascii="Cambria" w:hAnsi="Cambria"/>
          <w:b/>
          <w:bCs/>
          <w:sz w:val="24"/>
          <w:szCs w:val="24"/>
        </w:rPr>
      </w:pPr>
      <w:r>
        <w:rPr>
          <w:rFonts w:ascii="Cambria" w:hAnsi="Cambria"/>
          <w:b/>
          <w:bCs/>
          <w:sz w:val="24"/>
          <w:szCs w:val="24"/>
        </w:rPr>
        <w:t xml:space="preserve">Piotr Pukszto – członek Stowarzyszenia Inżynierów i Techników Ogrodnictwa </w:t>
      </w:r>
      <w:r w:rsidR="00D16A4C">
        <w:rPr>
          <w:rFonts w:ascii="Cambria" w:hAnsi="Cambria"/>
          <w:b/>
          <w:bCs/>
          <w:sz w:val="24"/>
          <w:szCs w:val="24"/>
        </w:rPr>
        <w:br/>
      </w:r>
      <w:r>
        <w:rPr>
          <w:rFonts w:ascii="Cambria" w:hAnsi="Cambria"/>
          <w:b/>
          <w:bCs/>
          <w:sz w:val="24"/>
          <w:szCs w:val="24"/>
        </w:rPr>
        <w:t xml:space="preserve">w Bydgoszczy, Henryk Kołcon – wiceprezes zarządu Stowarzyszenia Inżynierów </w:t>
      </w:r>
      <w:r w:rsidR="00D16A4C">
        <w:rPr>
          <w:rFonts w:ascii="Cambria" w:hAnsi="Cambria"/>
          <w:b/>
          <w:bCs/>
          <w:sz w:val="24"/>
          <w:szCs w:val="24"/>
        </w:rPr>
        <w:br/>
      </w:r>
      <w:r>
        <w:rPr>
          <w:rFonts w:ascii="Cambria" w:hAnsi="Cambria"/>
          <w:b/>
          <w:bCs/>
          <w:sz w:val="24"/>
          <w:szCs w:val="24"/>
        </w:rPr>
        <w:t xml:space="preserve">i Techników Ogrodnictwa w Bydgoszczy – za organizację wydarzenia Bydgoskie Dywany Kwiatowe. </w:t>
      </w:r>
    </w:p>
    <w:p w:rsidR="00041D0D" w:rsidRDefault="00041D0D" w:rsidP="00CD2770">
      <w:pPr>
        <w:spacing w:line="360" w:lineRule="auto"/>
        <w:jc w:val="both"/>
        <w:rPr>
          <w:rFonts w:ascii="Cambria" w:hAnsi="Cambria"/>
          <w:b/>
          <w:sz w:val="24"/>
          <w:szCs w:val="24"/>
          <w:u w:val="single"/>
        </w:rPr>
      </w:pPr>
    </w:p>
    <w:p w:rsidR="005E623A" w:rsidRPr="000120E8" w:rsidRDefault="005E623A" w:rsidP="005E623A">
      <w:pPr>
        <w:spacing w:after="160" w:line="259" w:lineRule="auto"/>
        <w:rPr>
          <w:rFonts w:ascii="Cambria" w:hAnsi="Cambria"/>
          <w:b/>
          <w:sz w:val="24"/>
          <w:szCs w:val="24"/>
        </w:rPr>
      </w:pPr>
      <w:r>
        <w:rPr>
          <w:rFonts w:ascii="Cambria" w:hAnsi="Cambria"/>
          <w:b/>
          <w:sz w:val="24"/>
          <w:szCs w:val="24"/>
        </w:rPr>
        <w:br w:type="page"/>
      </w:r>
    </w:p>
    <w:p w:rsidR="00CD2770" w:rsidRPr="002B7285" w:rsidRDefault="00A006A4" w:rsidP="00CD2770">
      <w:pPr>
        <w:spacing w:line="360" w:lineRule="auto"/>
        <w:jc w:val="both"/>
        <w:rPr>
          <w:rFonts w:ascii="Cambria" w:hAnsi="Cambria"/>
          <w:b/>
          <w:sz w:val="24"/>
          <w:szCs w:val="24"/>
          <w:u w:val="single"/>
        </w:rPr>
      </w:pPr>
      <w:r w:rsidRPr="002B7285">
        <w:rPr>
          <w:rFonts w:ascii="Cambria" w:hAnsi="Cambria"/>
          <w:b/>
          <w:sz w:val="24"/>
          <w:szCs w:val="24"/>
          <w:u w:val="single"/>
        </w:rPr>
        <w:lastRenderedPageBreak/>
        <w:t>NAGRODY ZA CAŁOKSZTAŁT DZIAŁALNOŚCI</w:t>
      </w:r>
    </w:p>
    <w:p w:rsidR="002B7285" w:rsidRPr="002B7285" w:rsidRDefault="002B7285" w:rsidP="00CD2770">
      <w:pPr>
        <w:spacing w:line="360" w:lineRule="auto"/>
        <w:jc w:val="both"/>
        <w:rPr>
          <w:rFonts w:ascii="Cambria" w:hAnsi="Cambria"/>
          <w:b/>
          <w:sz w:val="24"/>
          <w:szCs w:val="24"/>
          <w:u w:val="single"/>
        </w:rPr>
      </w:pPr>
    </w:p>
    <w:p w:rsidR="002B7285" w:rsidRPr="00554499" w:rsidRDefault="002B7285" w:rsidP="002B7285">
      <w:pPr>
        <w:spacing w:line="360" w:lineRule="auto"/>
        <w:jc w:val="both"/>
        <w:rPr>
          <w:rFonts w:ascii="Cambria" w:hAnsi="Cambria"/>
          <w:sz w:val="24"/>
          <w:szCs w:val="24"/>
        </w:rPr>
      </w:pPr>
      <w:r w:rsidRPr="002B7285">
        <w:rPr>
          <w:rFonts w:ascii="Cambria" w:hAnsi="Cambria"/>
          <w:b/>
          <w:bCs/>
          <w:sz w:val="24"/>
          <w:szCs w:val="24"/>
        </w:rPr>
        <w:t>Akademickie Centrum Kultury i Sztuki „Od Nowa” w Toruniu – za aktywne kreowanie kultury studenckiej na przestrzeni ostatnich sześćdziesięciu lat.</w:t>
      </w:r>
      <w:r w:rsidRPr="002B7285">
        <w:rPr>
          <w:rFonts w:ascii="Cambria" w:hAnsi="Cambria"/>
          <w:sz w:val="24"/>
          <w:szCs w:val="24"/>
        </w:rPr>
        <w:t xml:space="preserve"> Klub „Od Nowa” powstał </w:t>
      </w:r>
      <w:r w:rsidR="00F667FC">
        <w:rPr>
          <w:rFonts w:ascii="Cambria" w:hAnsi="Cambria"/>
          <w:sz w:val="24"/>
          <w:szCs w:val="24"/>
        </w:rPr>
        <w:t xml:space="preserve">w </w:t>
      </w:r>
      <w:r w:rsidRPr="002B7285">
        <w:rPr>
          <w:rFonts w:ascii="Cambria" w:hAnsi="Cambria"/>
          <w:sz w:val="24"/>
          <w:szCs w:val="24"/>
        </w:rPr>
        <w:t>1958 roku. Przez wiele lat mieścił się w Dworze Artus</w:t>
      </w:r>
      <w:r w:rsidR="00041D0D">
        <w:rPr>
          <w:rFonts w:ascii="Cambria" w:hAnsi="Cambria"/>
          <w:sz w:val="24"/>
          <w:szCs w:val="24"/>
        </w:rPr>
        <w:t>a na Starym Mieście, a w 1983 roku</w:t>
      </w:r>
      <w:r w:rsidRPr="002B7285">
        <w:rPr>
          <w:rFonts w:ascii="Cambria" w:hAnsi="Cambria"/>
          <w:sz w:val="24"/>
          <w:szCs w:val="24"/>
        </w:rPr>
        <w:t xml:space="preserve"> został przeniesiony do nowego budynku na terenie miasteczka uniwersyteckiego na Bielanach. Od 2012</w:t>
      </w:r>
      <w:r w:rsidR="00041D0D">
        <w:rPr>
          <w:rFonts w:ascii="Cambria" w:hAnsi="Cambria"/>
          <w:sz w:val="24"/>
          <w:szCs w:val="24"/>
        </w:rPr>
        <w:t xml:space="preserve"> roku</w:t>
      </w:r>
      <w:r w:rsidRPr="002B7285">
        <w:rPr>
          <w:rFonts w:ascii="Cambria" w:hAnsi="Cambria"/>
          <w:sz w:val="24"/>
          <w:szCs w:val="24"/>
        </w:rPr>
        <w:t xml:space="preserve"> działa w nowoczesnym, grunt</w:t>
      </w:r>
      <w:r w:rsidR="00041D0D">
        <w:rPr>
          <w:rFonts w:ascii="Cambria" w:hAnsi="Cambria"/>
          <w:sz w:val="24"/>
          <w:szCs w:val="24"/>
        </w:rPr>
        <w:t>ownie zmodernizowanym budynku. ,,</w:t>
      </w:r>
      <w:r w:rsidRPr="002B7285">
        <w:rPr>
          <w:rFonts w:ascii="Cambria" w:hAnsi="Cambria"/>
          <w:sz w:val="24"/>
          <w:szCs w:val="24"/>
        </w:rPr>
        <w:t>Od Nowa” na</w:t>
      </w:r>
      <w:r w:rsidRPr="00554499">
        <w:rPr>
          <w:rFonts w:ascii="Cambria" w:hAnsi="Cambria"/>
          <w:sz w:val="24"/>
          <w:szCs w:val="24"/>
        </w:rPr>
        <w:t>leży do najprężniej działających klubów studenckich w kraju,</w:t>
      </w:r>
      <w:r w:rsidR="00F667FC">
        <w:rPr>
          <w:rFonts w:ascii="Cambria" w:hAnsi="Cambria"/>
          <w:sz w:val="24"/>
          <w:szCs w:val="24"/>
        </w:rPr>
        <w:t xml:space="preserve"> rocznie odbywa się tu ponad dwieście</w:t>
      </w:r>
      <w:r w:rsidRPr="00554499">
        <w:rPr>
          <w:rFonts w:ascii="Cambria" w:hAnsi="Cambria"/>
          <w:sz w:val="24"/>
          <w:szCs w:val="24"/>
        </w:rPr>
        <w:t xml:space="preserve"> imprez. Klub jest organizatorem takich wydarzeń jak: Toruń Blues Meeting, Afryka Reggae Festival, Jazz Od Nowa i Alternatywnych Spotkań Klamra, a także koncertów upamiętniających Grzegorza Ciechowskiego, który wraz z zespołe</w:t>
      </w:r>
      <w:r w:rsidR="00D95F6A" w:rsidRPr="00554499">
        <w:rPr>
          <w:rFonts w:ascii="Cambria" w:hAnsi="Cambria"/>
          <w:sz w:val="24"/>
          <w:szCs w:val="24"/>
        </w:rPr>
        <w:t>m Republika właśnie w tym klubie</w:t>
      </w:r>
      <w:r w:rsidRPr="00554499">
        <w:rPr>
          <w:rFonts w:ascii="Cambria" w:hAnsi="Cambria"/>
          <w:sz w:val="24"/>
          <w:szCs w:val="24"/>
        </w:rPr>
        <w:t xml:space="preserve"> rozpoczynał karierę. „Od Nowa” jest obowiązkowym dla każdego toruńskiego studenta punktem spotkań. To w tym miejscu mogą wysłuchać koncertów gwiazd polskiej muzyki, obejrzeć współczesne ambitne filmy w ramach kina studenckiego „Niebieski kocyk”, lub zwyczajnie się spotkać.</w:t>
      </w:r>
    </w:p>
    <w:p w:rsidR="00D95F6A" w:rsidRPr="00554499" w:rsidRDefault="00D95F6A" w:rsidP="002B7285">
      <w:pPr>
        <w:spacing w:line="360" w:lineRule="auto"/>
        <w:jc w:val="both"/>
        <w:rPr>
          <w:rFonts w:ascii="Cambria" w:hAnsi="Cambria"/>
          <w:sz w:val="24"/>
          <w:szCs w:val="24"/>
        </w:rPr>
      </w:pPr>
    </w:p>
    <w:p w:rsidR="002B7285" w:rsidRPr="00554499" w:rsidRDefault="002B7285" w:rsidP="002B7285">
      <w:pPr>
        <w:spacing w:line="360" w:lineRule="auto"/>
        <w:jc w:val="both"/>
        <w:rPr>
          <w:rFonts w:ascii="Cambria" w:hAnsi="Cambria"/>
          <w:sz w:val="24"/>
          <w:szCs w:val="24"/>
        </w:rPr>
      </w:pPr>
      <w:r w:rsidRPr="00554499">
        <w:rPr>
          <w:rFonts w:ascii="Cambria" w:hAnsi="Cambria"/>
          <w:b/>
          <w:bCs/>
          <w:sz w:val="24"/>
          <w:szCs w:val="24"/>
        </w:rPr>
        <w:t xml:space="preserve">Kujawsko-Pomorski Oddział Okręgowy Polskiego Czerwonego Krzyża </w:t>
      </w:r>
      <w:r w:rsidR="00B20819" w:rsidRPr="00554499">
        <w:rPr>
          <w:rFonts w:ascii="Cambria" w:hAnsi="Cambria"/>
          <w:b/>
          <w:bCs/>
          <w:sz w:val="24"/>
          <w:szCs w:val="24"/>
        </w:rPr>
        <w:br/>
      </w:r>
      <w:r w:rsidRPr="00554499">
        <w:rPr>
          <w:rFonts w:ascii="Cambria" w:hAnsi="Cambria"/>
          <w:b/>
          <w:bCs/>
          <w:sz w:val="24"/>
          <w:szCs w:val="24"/>
        </w:rPr>
        <w:t xml:space="preserve">w Bydgoszczy – za niesienie pomocy najbardziej potrzebującym w przeciągu ostatnich stu lat. </w:t>
      </w:r>
      <w:r w:rsidRPr="00554499">
        <w:rPr>
          <w:rFonts w:ascii="Cambria" w:hAnsi="Cambria"/>
          <w:sz w:val="24"/>
          <w:szCs w:val="24"/>
        </w:rPr>
        <w:t>Historia Kujawsko-Pomorskiego oddziału PCK sięga do roku 1920, kiedy w Toruniu p</w:t>
      </w:r>
      <w:r w:rsidR="00F667FC">
        <w:rPr>
          <w:rFonts w:ascii="Cambria" w:hAnsi="Cambria"/>
          <w:sz w:val="24"/>
          <w:szCs w:val="24"/>
        </w:rPr>
        <w:t>owstał Okręg Pomorski PCK. P</w:t>
      </w:r>
      <w:r w:rsidRPr="00554499">
        <w:rPr>
          <w:rFonts w:ascii="Cambria" w:hAnsi="Cambria"/>
          <w:sz w:val="24"/>
          <w:szCs w:val="24"/>
        </w:rPr>
        <w:t>o II wojnie światowej przeniósł się do Bydgoszczy, natomiast po reformie administ</w:t>
      </w:r>
      <w:r w:rsidR="00F667FC">
        <w:rPr>
          <w:rFonts w:ascii="Cambria" w:hAnsi="Cambria"/>
          <w:sz w:val="24"/>
          <w:szCs w:val="24"/>
        </w:rPr>
        <w:t>racyjnej w roku 1999, w miejsce czterdziestu dziewięciu oddziałów PCK, powstało szesnaście nowych okręgów. W</w:t>
      </w:r>
      <w:r w:rsidRPr="00554499">
        <w:rPr>
          <w:rFonts w:ascii="Cambria" w:hAnsi="Cambria"/>
          <w:sz w:val="24"/>
          <w:szCs w:val="24"/>
        </w:rPr>
        <w:t xml:space="preserve"> województwie kujawsko-pomorskim jego siedziba znalazła się w Bydgoszcz</w:t>
      </w:r>
      <w:r w:rsidR="00F667FC">
        <w:rPr>
          <w:rFonts w:ascii="Cambria" w:hAnsi="Cambria"/>
          <w:sz w:val="24"/>
          <w:szCs w:val="24"/>
        </w:rPr>
        <w:t xml:space="preserve">y. </w:t>
      </w:r>
      <w:r w:rsidRPr="00554499">
        <w:rPr>
          <w:rFonts w:ascii="Cambria" w:hAnsi="Cambria"/>
          <w:sz w:val="24"/>
          <w:szCs w:val="24"/>
        </w:rPr>
        <w:t>Bydgoski oddział PCK prowadzi różnorodne działania w kierunku polepszenia warunków życiowych mieszkańców Bydgoszczy i województwa kujawsko</w:t>
      </w:r>
      <w:r w:rsidR="00655C8E" w:rsidRPr="00554499">
        <w:rPr>
          <w:rFonts w:ascii="Cambria" w:hAnsi="Cambria"/>
          <w:sz w:val="24"/>
          <w:szCs w:val="24"/>
        </w:rPr>
        <w:t>-pomorskiego. Realizuje, często</w:t>
      </w:r>
      <w:r w:rsidRPr="00554499">
        <w:rPr>
          <w:rFonts w:ascii="Cambria" w:hAnsi="Cambria"/>
          <w:sz w:val="24"/>
          <w:szCs w:val="24"/>
        </w:rPr>
        <w:t xml:space="preserve"> autorskie programy w zakresie opieki socjalnej, pomocy charytatywnej </w:t>
      </w:r>
      <w:r w:rsidR="00B20819" w:rsidRPr="00554499">
        <w:rPr>
          <w:rFonts w:ascii="Cambria" w:hAnsi="Cambria"/>
          <w:sz w:val="24"/>
          <w:szCs w:val="24"/>
        </w:rPr>
        <w:br/>
      </w:r>
      <w:r w:rsidRPr="00554499">
        <w:rPr>
          <w:rFonts w:ascii="Cambria" w:hAnsi="Cambria"/>
          <w:sz w:val="24"/>
          <w:szCs w:val="24"/>
        </w:rPr>
        <w:t xml:space="preserve">i humanitarnej. Przykładami taki programów są: „Pogodna jesień życia na Kujawach </w:t>
      </w:r>
      <w:r w:rsidR="00B20819" w:rsidRPr="00554499">
        <w:rPr>
          <w:rFonts w:ascii="Cambria" w:hAnsi="Cambria"/>
          <w:sz w:val="24"/>
          <w:szCs w:val="24"/>
        </w:rPr>
        <w:br/>
      </w:r>
      <w:r w:rsidRPr="00554499">
        <w:rPr>
          <w:rFonts w:ascii="Cambria" w:hAnsi="Cambria"/>
          <w:sz w:val="24"/>
          <w:szCs w:val="24"/>
        </w:rPr>
        <w:t xml:space="preserve">i Pomorzu” – projekt rozwoju pomocy środowiskowej dla seniorów, „W zdrowym ciele – zdrowa krew” – projekt edukacyjny na temat zdrowego trybu życia, „Godnie żyć” – program pomocy osobom bezdomnym i zagrożonym wykluczeniem społecznym </w:t>
      </w:r>
      <w:r w:rsidR="00B20819" w:rsidRPr="00554499">
        <w:rPr>
          <w:rFonts w:ascii="Cambria" w:hAnsi="Cambria"/>
          <w:sz w:val="24"/>
          <w:szCs w:val="24"/>
        </w:rPr>
        <w:br/>
      </w:r>
      <w:r w:rsidRPr="00554499">
        <w:rPr>
          <w:rFonts w:ascii="Cambria" w:hAnsi="Cambria"/>
          <w:sz w:val="24"/>
          <w:szCs w:val="24"/>
        </w:rPr>
        <w:t xml:space="preserve">i „W drodze do pełnosprawności” – projekt przygotowujący członków rodzin </w:t>
      </w:r>
      <w:r w:rsidR="00B20819" w:rsidRPr="00554499">
        <w:rPr>
          <w:rFonts w:ascii="Cambria" w:hAnsi="Cambria"/>
          <w:sz w:val="24"/>
          <w:szCs w:val="24"/>
        </w:rPr>
        <w:br/>
      </w:r>
      <w:r w:rsidRPr="00554499">
        <w:rPr>
          <w:rFonts w:ascii="Cambria" w:hAnsi="Cambria"/>
          <w:sz w:val="24"/>
          <w:szCs w:val="24"/>
        </w:rPr>
        <w:t>i wolontariuszy do opieki nad osobami chorymi.</w:t>
      </w:r>
    </w:p>
    <w:p w:rsidR="002B7285" w:rsidRPr="00554499" w:rsidRDefault="002B7285" w:rsidP="002B7285">
      <w:pPr>
        <w:spacing w:line="360" w:lineRule="auto"/>
        <w:jc w:val="both"/>
        <w:rPr>
          <w:rFonts w:ascii="Cambria" w:hAnsi="Cambria"/>
          <w:sz w:val="24"/>
          <w:szCs w:val="24"/>
        </w:rPr>
      </w:pPr>
      <w:r w:rsidRPr="00554499">
        <w:rPr>
          <w:rFonts w:ascii="Cambria" w:hAnsi="Cambria"/>
          <w:b/>
          <w:bCs/>
          <w:sz w:val="24"/>
          <w:szCs w:val="24"/>
        </w:rPr>
        <w:lastRenderedPageBreak/>
        <w:t xml:space="preserve">Zespół Pieśni i Tańca „Młody Toruń” – za pięćdziesięciopięcioletnie doświadczenie w twórczej aktywizacji dzieci i młodzieży z regionu toruńskiego. </w:t>
      </w:r>
      <w:r w:rsidRPr="00554499">
        <w:rPr>
          <w:rFonts w:ascii="Cambria" w:hAnsi="Cambria"/>
          <w:sz w:val="24"/>
          <w:szCs w:val="24"/>
        </w:rPr>
        <w:t xml:space="preserve">Zespół Pieśni </w:t>
      </w:r>
      <w:r w:rsidR="005B216F">
        <w:rPr>
          <w:rFonts w:ascii="Cambria" w:hAnsi="Cambria"/>
          <w:sz w:val="24"/>
          <w:szCs w:val="24"/>
        </w:rPr>
        <w:br/>
      </w:r>
      <w:r w:rsidRPr="00554499">
        <w:rPr>
          <w:rFonts w:ascii="Cambria" w:hAnsi="Cambria"/>
          <w:sz w:val="24"/>
          <w:szCs w:val="24"/>
        </w:rPr>
        <w:t xml:space="preserve">i Tańca „Młody Toruń” powstał 1 kwietnia 1964 roku przy Technikum Mechaniczno-Elektrycznym. Cztery lata później wraz ze swoim kierownikiem Benedyktem Leszczyńskim przeniósł się do Młodzieżowego Domu Kultury, gdzie działa do dzisiaj. Historia zespołu jest niezwykle bogata, wypełniona przede wszystkim tysiącami systematycznie odbywanych prób, koncertami, obozami szkoleniowo-wypoczynkowymi, imprezami wewnątrzzespołowymi, uczestnictwem w przeglądach, konkursach, festiwalach o zasięgu regionalnym, ogólnopolskim i międzynarodowym. Obecnie zespół składa się z czterech grup tanecznych, dwóch kapel oraz dwóch grup wokalnych, wykonujących polską muzykę </w:t>
      </w:r>
      <w:r w:rsidR="00F667FC">
        <w:rPr>
          <w:rFonts w:ascii="Cambria" w:hAnsi="Cambria"/>
          <w:sz w:val="24"/>
          <w:szCs w:val="24"/>
        </w:rPr>
        <w:t>ludową. Na zajęcia uczęszcza sto dwadzieścia osób w wieku od siedmiu do ponad dwudziestu</w:t>
      </w:r>
      <w:r w:rsidRPr="00554499">
        <w:rPr>
          <w:rFonts w:ascii="Cambria" w:hAnsi="Cambria"/>
          <w:sz w:val="24"/>
          <w:szCs w:val="24"/>
        </w:rPr>
        <w:t xml:space="preserve"> lat.</w:t>
      </w:r>
    </w:p>
    <w:p w:rsidR="002B7285" w:rsidRPr="008C737F" w:rsidRDefault="00554499" w:rsidP="008C737F">
      <w:pPr>
        <w:spacing w:after="160" w:line="259" w:lineRule="auto"/>
        <w:rPr>
          <w:rFonts w:ascii="Cambria" w:hAnsi="Cambria"/>
          <w:sz w:val="24"/>
          <w:szCs w:val="24"/>
        </w:rPr>
      </w:pPr>
      <w:r>
        <w:rPr>
          <w:rFonts w:ascii="Cambria" w:hAnsi="Cambria"/>
          <w:sz w:val="24"/>
          <w:szCs w:val="24"/>
        </w:rPr>
        <w:br w:type="page"/>
      </w:r>
    </w:p>
    <w:p w:rsidR="008C737F" w:rsidRPr="00BE08E0" w:rsidRDefault="008C737F" w:rsidP="008C737F">
      <w:pPr>
        <w:spacing w:line="360" w:lineRule="auto"/>
        <w:jc w:val="both"/>
        <w:rPr>
          <w:rFonts w:ascii="Cambria" w:eastAsiaTheme="minorHAnsi" w:hAnsi="Cambria"/>
          <w:b/>
          <w:bCs/>
          <w:sz w:val="24"/>
          <w:szCs w:val="24"/>
          <w:u w:val="single"/>
        </w:rPr>
      </w:pPr>
      <w:r w:rsidRPr="00BE08E0">
        <w:rPr>
          <w:rFonts w:ascii="Cambria" w:hAnsi="Cambria"/>
          <w:b/>
          <w:bCs/>
          <w:sz w:val="24"/>
          <w:szCs w:val="24"/>
          <w:u w:val="single"/>
        </w:rPr>
        <w:lastRenderedPageBreak/>
        <w:t>NAGRODA SPECJALNA</w:t>
      </w:r>
    </w:p>
    <w:p w:rsidR="008C737F" w:rsidRPr="00BE08E0" w:rsidRDefault="008C737F" w:rsidP="008C737F">
      <w:pPr>
        <w:rPr>
          <w:rFonts w:ascii="Cambria" w:hAnsi="Cambria"/>
        </w:rPr>
      </w:pPr>
    </w:p>
    <w:p w:rsidR="008F5A55" w:rsidRPr="00BE08E0" w:rsidRDefault="008C737F" w:rsidP="008F5A55">
      <w:pPr>
        <w:spacing w:line="360" w:lineRule="auto"/>
        <w:jc w:val="both"/>
        <w:rPr>
          <w:rFonts w:ascii="Cambria" w:eastAsiaTheme="minorHAnsi" w:hAnsi="Cambria"/>
          <w:sz w:val="24"/>
          <w:szCs w:val="24"/>
        </w:rPr>
      </w:pPr>
      <w:r w:rsidRPr="00BE08E0">
        <w:rPr>
          <w:rFonts w:ascii="Cambria" w:hAnsi="Cambria"/>
          <w:b/>
          <w:bCs/>
          <w:sz w:val="24"/>
          <w:szCs w:val="24"/>
        </w:rPr>
        <w:t>Muzeum Etnograficzne im. Marii Znamie</w:t>
      </w:r>
      <w:r w:rsidR="00BF11F1" w:rsidRPr="00BE08E0">
        <w:rPr>
          <w:rFonts w:ascii="Cambria" w:hAnsi="Cambria"/>
          <w:b/>
          <w:bCs/>
          <w:sz w:val="24"/>
          <w:szCs w:val="24"/>
        </w:rPr>
        <w:t>rowskiej-Prüfferowej w Toruniu –</w:t>
      </w:r>
      <w:r w:rsidRPr="00BE08E0">
        <w:rPr>
          <w:rFonts w:ascii="Cambria" w:hAnsi="Cambria"/>
          <w:b/>
          <w:bCs/>
          <w:sz w:val="24"/>
          <w:szCs w:val="24"/>
        </w:rPr>
        <w:t xml:space="preserve"> za utworzenie Olenderskiego Parku Etnograficznego w Wielkiej Nieszawce (powiat toruński). </w:t>
      </w:r>
      <w:r w:rsidRPr="00BE08E0">
        <w:rPr>
          <w:rFonts w:ascii="Cambria" w:hAnsi="Cambria"/>
          <w:sz w:val="24"/>
          <w:szCs w:val="24"/>
        </w:rPr>
        <w:t xml:space="preserve">Nowy oddział Muzeum Etnograficznego w Toruniu otwarto w maju 2018 roku. Jest to pierwszy w Polsce skansen poświęcony osadnictwu olenderskiemu. Park jest rekonstrukcją wsi określanej przez etnografów jako mała rzędówka bagienna. Składa się z trzech siedlisk złożonych z sześciu zabytkowych budynków starannie przeniesionych </w:t>
      </w:r>
      <w:r w:rsidRPr="00BE08E0">
        <w:rPr>
          <w:rFonts w:ascii="Cambria" w:hAnsi="Cambria"/>
          <w:sz w:val="24"/>
          <w:szCs w:val="24"/>
        </w:rPr>
        <w:br/>
        <w:t>z różnych miejsc w Dolinie Dolnej Wisły. Otwarcie placówki okazało się wielkim sukcesem., ty</w:t>
      </w:r>
      <w:r w:rsidR="0060244B">
        <w:rPr>
          <w:rFonts w:ascii="Cambria" w:hAnsi="Cambria"/>
          <w:sz w:val="24"/>
          <w:szCs w:val="24"/>
        </w:rPr>
        <w:t>lko w 2018 roku odwiedziło ją dziesięć</w:t>
      </w:r>
      <w:r w:rsidRPr="00BE08E0">
        <w:rPr>
          <w:rFonts w:ascii="Cambria" w:hAnsi="Cambria"/>
          <w:sz w:val="24"/>
          <w:szCs w:val="24"/>
        </w:rPr>
        <w:t xml:space="preserve"> tysięcy osób. </w:t>
      </w:r>
      <w:r w:rsidR="008F5A55" w:rsidRPr="00BE08E0">
        <w:rPr>
          <w:rFonts w:ascii="Cambria" w:hAnsi="Cambria"/>
          <w:sz w:val="24"/>
          <w:szCs w:val="24"/>
        </w:rPr>
        <w:t xml:space="preserve">Muzeum Etnograficzne </w:t>
      </w:r>
      <w:r w:rsidR="008F5A55" w:rsidRPr="00BE08E0">
        <w:rPr>
          <w:rFonts w:ascii="Cambria" w:hAnsi="Cambria"/>
          <w:sz w:val="24"/>
          <w:szCs w:val="24"/>
        </w:rPr>
        <w:br/>
        <w:t>w Toruniu za utworzenie parku otrzymało wyróżnienie w ministerialnym 39. Konkursie na Wydarzenie Muzealne Roku Sybilla 2018 w kategorii konserwacja i ochrona dziedzictwa kultury.</w:t>
      </w:r>
    </w:p>
    <w:p w:rsidR="008C737F" w:rsidRPr="00BE08E0" w:rsidRDefault="008C737F" w:rsidP="008C737F">
      <w:pPr>
        <w:spacing w:line="360" w:lineRule="auto"/>
        <w:jc w:val="both"/>
        <w:rPr>
          <w:rFonts w:ascii="Cambria" w:hAnsi="Cambria"/>
          <w:sz w:val="24"/>
          <w:szCs w:val="24"/>
        </w:rPr>
      </w:pPr>
    </w:p>
    <w:p w:rsidR="008C737F" w:rsidRDefault="008C737F" w:rsidP="008C737F"/>
    <w:p w:rsidR="00A006A4" w:rsidRPr="00622C8A" w:rsidRDefault="00A006A4" w:rsidP="00CD2770">
      <w:pPr>
        <w:spacing w:line="360" w:lineRule="auto"/>
        <w:jc w:val="both"/>
        <w:rPr>
          <w:rFonts w:ascii="Cambria" w:hAnsi="Cambria"/>
          <w:sz w:val="24"/>
          <w:szCs w:val="24"/>
          <w:u w:val="single"/>
        </w:rPr>
      </w:pPr>
    </w:p>
    <w:sectPr w:rsidR="00A006A4" w:rsidRPr="00622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DA" w:rsidRDefault="00E449DA" w:rsidP="00572F36">
      <w:r>
        <w:separator/>
      </w:r>
    </w:p>
  </w:endnote>
  <w:endnote w:type="continuationSeparator" w:id="0">
    <w:p w:rsidR="00E449DA" w:rsidRDefault="00E449DA" w:rsidP="0057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mbri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DA" w:rsidRDefault="00E449DA" w:rsidP="00572F36">
      <w:r>
        <w:separator/>
      </w:r>
    </w:p>
  </w:footnote>
  <w:footnote w:type="continuationSeparator" w:id="0">
    <w:p w:rsidR="00E449DA" w:rsidRDefault="00E449DA" w:rsidP="00572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48"/>
    <w:rsid w:val="000120E8"/>
    <w:rsid w:val="00014730"/>
    <w:rsid w:val="000222E0"/>
    <w:rsid w:val="00024628"/>
    <w:rsid w:val="00041D0D"/>
    <w:rsid w:val="00057881"/>
    <w:rsid w:val="00081041"/>
    <w:rsid w:val="00082348"/>
    <w:rsid w:val="00096B05"/>
    <w:rsid w:val="000C2743"/>
    <w:rsid w:val="000E4BEA"/>
    <w:rsid w:val="000F38CA"/>
    <w:rsid w:val="000F7D7B"/>
    <w:rsid w:val="001553FB"/>
    <w:rsid w:val="00174DB8"/>
    <w:rsid w:val="00183270"/>
    <w:rsid w:val="001D06FE"/>
    <w:rsid w:val="001E4B66"/>
    <w:rsid w:val="00201D7A"/>
    <w:rsid w:val="00207DF7"/>
    <w:rsid w:val="00226B72"/>
    <w:rsid w:val="0024108D"/>
    <w:rsid w:val="00242747"/>
    <w:rsid w:val="00272FC8"/>
    <w:rsid w:val="00276DC3"/>
    <w:rsid w:val="00283F6E"/>
    <w:rsid w:val="00296B53"/>
    <w:rsid w:val="002B7285"/>
    <w:rsid w:val="002D40EF"/>
    <w:rsid w:val="002D6762"/>
    <w:rsid w:val="00305439"/>
    <w:rsid w:val="00325926"/>
    <w:rsid w:val="003654C3"/>
    <w:rsid w:val="00386222"/>
    <w:rsid w:val="00390498"/>
    <w:rsid w:val="0039317A"/>
    <w:rsid w:val="003A1FF5"/>
    <w:rsid w:val="003A208C"/>
    <w:rsid w:val="003C095C"/>
    <w:rsid w:val="003C693E"/>
    <w:rsid w:val="003E3968"/>
    <w:rsid w:val="003F53C8"/>
    <w:rsid w:val="004018B1"/>
    <w:rsid w:val="00405AB9"/>
    <w:rsid w:val="00417608"/>
    <w:rsid w:val="0044426C"/>
    <w:rsid w:val="00477782"/>
    <w:rsid w:val="004810F7"/>
    <w:rsid w:val="004D07D9"/>
    <w:rsid w:val="004F2514"/>
    <w:rsid w:val="00520C9D"/>
    <w:rsid w:val="00523C72"/>
    <w:rsid w:val="00535385"/>
    <w:rsid w:val="00545884"/>
    <w:rsid w:val="00551D1E"/>
    <w:rsid w:val="00554499"/>
    <w:rsid w:val="00572F36"/>
    <w:rsid w:val="005A23CB"/>
    <w:rsid w:val="005A624D"/>
    <w:rsid w:val="005B216F"/>
    <w:rsid w:val="005B68F0"/>
    <w:rsid w:val="005C71D4"/>
    <w:rsid w:val="005D7654"/>
    <w:rsid w:val="005E623A"/>
    <w:rsid w:val="0060244B"/>
    <w:rsid w:val="00614578"/>
    <w:rsid w:val="00622C8A"/>
    <w:rsid w:val="0063371E"/>
    <w:rsid w:val="006400A1"/>
    <w:rsid w:val="00655C8E"/>
    <w:rsid w:val="00674C2D"/>
    <w:rsid w:val="00680F8D"/>
    <w:rsid w:val="00696D82"/>
    <w:rsid w:val="006A0A56"/>
    <w:rsid w:val="00781B58"/>
    <w:rsid w:val="00790DF5"/>
    <w:rsid w:val="00792A65"/>
    <w:rsid w:val="007A3252"/>
    <w:rsid w:val="007A6E0B"/>
    <w:rsid w:val="007B7648"/>
    <w:rsid w:val="007C253D"/>
    <w:rsid w:val="007D198C"/>
    <w:rsid w:val="007F1095"/>
    <w:rsid w:val="00803F0C"/>
    <w:rsid w:val="00817979"/>
    <w:rsid w:val="0084159B"/>
    <w:rsid w:val="00847673"/>
    <w:rsid w:val="00857CEA"/>
    <w:rsid w:val="00886D31"/>
    <w:rsid w:val="008A6F51"/>
    <w:rsid w:val="008C737F"/>
    <w:rsid w:val="008D2D4A"/>
    <w:rsid w:val="008F1419"/>
    <w:rsid w:val="008F5448"/>
    <w:rsid w:val="008F5A55"/>
    <w:rsid w:val="009266EE"/>
    <w:rsid w:val="00935A2B"/>
    <w:rsid w:val="00992E48"/>
    <w:rsid w:val="009A7BD0"/>
    <w:rsid w:val="009B5323"/>
    <w:rsid w:val="00A006A4"/>
    <w:rsid w:val="00AA5F2C"/>
    <w:rsid w:val="00AA6005"/>
    <w:rsid w:val="00AC20DC"/>
    <w:rsid w:val="00B20819"/>
    <w:rsid w:val="00B30B90"/>
    <w:rsid w:val="00B54420"/>
    <w:rsid w:val="00BB4839"/>
    <w:rsid w:val="00BC55D2"/>
    <w:rsid w:val="00BD1125"/>
    <w:rsid w:val="00BE00B8"/>
    <w:rsid w:val="00BE08E0"/>
    <w:rsid w:val="00BF11F1"/>
    <w:rsid w:val="00BF410F"/>
    <w:rsid w:val="00BF5F14"/>
    <w:rsid w:val="00BF63F8"/>
    <w:rsid w:val="00C16A55"/>
    <w:rsid w:val="00C2775B"/>
    <w:rsid w:val="00C308E7"/>
    <w:rsid w:val="00C43E12"/>
    <w:rsid w:val="00C83647"/>
    <w:rsid w:val="00C85ABE"/>
    <w:rsid w:val="00C86D1C"/>
    <w:rsid w:val="00CB0EC1"/>
    <w:rsid w:val="00CD2770"/>
    <w:rsid w:val="00CE3F43"/>
    <w:rsid w:val="00CF0B29"/>
    <w:rsid w:val="00D16A4C"/>
    <w:rsid w:val="00D22AF9"/>
    <w:rsid w:val="00D27EBB"/>
    <w:rsid w:val="00D63A4C"/>
    <w:rsid w:val="00D64E33"/>
    <w:rsid w:val="00D83596"/>
    <w:rsid w:val="00D87147"/>
    <w:rsid w:val="00D95F6A"/>
    <w:rsid w:val="00DA5EDF"/>
    <w:rsid w:val="00DB3CAD"/>
    <w:rsid w:val="00DC3794"/>
    <w:rsid w:val="00DD0256"/>
    <w:rsid w:val="00E449DA"/>
    <w:rsid w:val="00E54F62"/>
    <w:rsid w:val="00EB5C79"/>
    <w:rsid w:val="00ED38B2"/>
    <w:rsid w:val="00F154C7"/>
    <w:rsid w:val="00F44753"/>
    <w:rsid w:val="00F667FC"/>
    <w:rsid w:val="00F71C96"/>
    <w:rsid w:val="00F948E9"/>
    <w:rsid w:val="00FB304B"/>
    <w:rsid w:val="00FC0258"/>
    <w:rsid w:val="00FE3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BDDD8-5B49-442E-BC33-5FE55FA3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Autorski"/>
    <w:qFormat/>
    <w:rsid w:val="005A624D"/>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5A624D"/>
    <w:rPr>
      <w:color w:val="0563C1"/>
      <w:u w:val="single"/>
    </w:rPr>
  </w:style>
  <w:style w:type="paragraph" w:styleId="Tekstprzypisukocowego">
    <w:name w:val="endnote text"/>
    <w:basedOn w:val="Normalny"/>
    <w:link w:val="TekstprzypisukocowegoZnak"/>
    <w:uiPriority w:val="99"/>
    <w:semiHidden/>
    <w:unhideWhenUsed/>
    <w:rsid w:val="00572F36"/>
    <w:rPr>
      <w:sz w:val="20"/>
      <w:szCs w:val="20"/>
    </w:rPr>
  </w:style>
  <w:style w:type="character" w:customStyle="1" w:styleId="TekstprzypisukocowegoZnak">
    <w:name w:val="Tekst przypisu końcowego Znak"/>
    <w:basedOn w:val="Domylnaczcionkaakapitu"/>
    <w:link w:val="Tekstprzypisukocowego"/>
    <w:uiPriority w:val="99"/>
    <w:semiHidden/>
    <w:rsid w:val="00572F3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72F36"/>
    <w:rPr>
      <w:vertAlign w:val="superscript"/>
    </w:rPr>
  </w:style>
  <w:style w:type="paragraph" w:styleId="NormalnyWeb">
    <w:name w:val="Normal (Web)"/>
    <w:basedOn w:val="Normalny"/>
    <w:uiPriority w:val="99"/>
    <w:semiHidden/>
    <w:unhideWhenUsed/>
    <w:rsid w:val="009A7BD0"/>
    <w:rPr>
      <w:rFonts w:ascii="Times New Roman" w:eastAsiaTheme="minorHAnsi" w:hAnsi="Times New Roman"/>
      <w:sz w:val="24"/>
      <w:szCs w:val="24"/>
      <w:lang w:eastAsia="pl-PL"/>
    </w:rPr>
  </w:style>
  <w:style w:type="paragraph" w:styleId="Tekstdymka">
    <w:name w:val="Balloon Text"/>
    <w:basedOn w:val="Normalny"/>
    <w:link w:val="TekstdymkaZnak"/>
    <w:uiPriority w:val="99"/>
    <w:semiHidden/>
    <w:unhideWhenUsed/>
    <w:rsid w:val="00EB5C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C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3180">
      <w:bodyDiv w:val="1"/>
      <w:marLeft w:val="0"/>
      <w:marRight w:val="0"/>
      <w:marTop w:val="0"/>
      <w:marBottom w:val="0"/>
      <w:divBdr>
        <w:top w:val="none" w:sz="0" w:space="0" w:color="auto"/>
        <w:left w:val="none" w:sz="0" w:space="0" w:color="auto"/>
        <w:bottom w:val="none" w:sz="0" w:space="0" w:color="auto"/>
        <w:right w:val="none" w:sz="0" w:space="0" w:color="auto"/>
      </w:divBdr>
    </w:div>
    <w:div w:id="304285427">
      <w:bodyDiv w:val="1"/>
      <w:marLeft w:val="0"/>
      <w:marRight w:val="0"/>
      <w:marTop w:val="0"/>
      <w:marBottom w:val="0"/>
      <w:divBdr>
        <w:top w:val="none" w:sz="0" w:space="0" w:color="auto"/>
        <w:left w:val="none" w:sz="0" w:space="0" w:color="auto"/>
        <w:bottom w:val="none" w:sz="0" w:space="0" w:color="auto"/>
        <w:right w:val="none" w:sz="0" w:space="0" w:color="auto"/>
      </w:divBdr>
    </w:div>
    <w:div w:id="359431886">
      <w:bodyDiv w:val="1"/>
      <w:marLeft w:val="0"/>
      <w:marRight w:val="0"/>
      <w:marTop w:val="0"/>
      <w:marBottom w:val="0"/>
      <w:divBdr>
        <w:top w:val="none" w:sz="0" w:space="0" w:color="auto"/>
        <w:left w:val="none" w:sz="0" w:space="0" w:color="auto"/>
        <w:bottom w:val="none" w:sz="0" w:space="0" w:color="auto"/>
        <w:right w:val="none" w:sz="0" w:space="0" w:color="auto"/>
      </w:divBdr>
    </w:div>
    <w:div w:id="1262834244">
      <w:bodyDiv w:val="1"/>
      <w:marLeft w:val="0"/>
      <w:marRight w:val="0"/>
      <w:marTop w:val="0"/>
      <w:marBottom w:val="0"/>
      <w:divBdr>
        <w:top w:val="none" w:sz="0" w:space="0" w:color="auto"/>
        <w:left w:val="none" w:sz="0" w:space="0" w:color="auto"/>
        <w:bottom w:val="none" w:sz="0" w:space="0" w:color="auto"/>
        <w:right w:val="none" w:sz="0" w:space="0" w:color="auto"/>
      </w:divBdr>
    </w:div>
    <w:div w:id="20736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25</Pages>
  <Words>4030</Words>
  <Characters>24183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Agnieszka Nowak</cp:lastModifiedBy>
  <cp:revision>105</cp:revision>
  <cp:lastPrinted>2019-06-14T10:33:00Z</cp:lastPrinted>
  <dcterms:created xsi:type="dcterms:W3CDTF">2019-06-10T11:03:00Z</dcterms:created>
  <dcterms:modified xsi:type="dcterms:W3CDTF">2019-06-14T10:33:00Z</dcterms:modified>
</cp:coreProperties>
</file>