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3" w:rsidRDefault="00A91313" w:rsidP="00A91313">
      <w:pPr>
        <w:pStyle w:val="Zalaczniknr"/>
        <w:ind w:left="6372" w:firstLine="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 do SIWZ</w:t>
      </w:r>
    </w:p>
    <w:p w:rsidR="00A91313" w:rsidRDefault="00A91313" w:rsidP="00A91313">
      <w:pPr>
        <w:widowControl w:val="0"/>
        <w:suppressAutoHyphens/>
        <w:autoSpaceDE w:val="0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 </w:t>
      </w:r>
    </w:p>
    <w:p w:rsidR="00A91313" w:rsidRDefault="00A91313" w:rsidP="00A91313">
      <w:pPr>
        <w:widowControl w:val="0"/>
        <w:suppressAutoHyphens/>
        <w:autoSpaceDE w:val="0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 </w:t>
      </w:r>
    </w:p>
    <w:p w:rsidR="00A91313" w:rsidRDefault="00A91313" w:rsidP="00A91313">
      <w:pPr>
        <w:widowControl w:val="0"/>
        <w:suppressAutoHyphens/>
        <w:autoSpaceDE w:val="0"/>
        <w:spacing w:after="120"/>
        <w:ind w:left="5220"/>
        <w:rPr>
          <w:rFonts w:ascii="Calibri" w:eastAsia="SimSun" w:hAnsi="Calibri" w:cs="Calibri"/>
          <w:kern w:val="2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line">
                  <wp:posOffset>-1905</wp:posOffset>
                </wp:positionV>
                <wp:extent cx="2780030" cy="1064260"/>
                <wp:effectExtent l="12700" t="6350" r="762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313" w:rsidRDefault="00A91313" w:rsidP="00A91313">
                            <w:pPr>
                              <w:rPr>
                                <w:rFonts w:ascii="Mangal" w:hAnsi="Mangal"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Mangal" w:hAnsi="Mangal"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:rsidR="00A91313" w:rsidRDefault="00A91313" w:rsidP="00A91313">
                            <w:pPr>
                              <w:widowControl w:val="0"/>
                              <w:suppressAutoHyphens/>
                              <w:rPr>
                                <w:rFonts w:ascii="Mangal" w:eastAsia="SimSun" w:hAnsi="Mangal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:rsidR="00A91313" w:rsidRDefault="00A91313" w:rsidP="00A91313">
                            <w:pPr>
                              <w:widowControl w:val="0"/>
                              <w:suppressAutoHyphens/>
                              <w:rPr>
                                <w:rFonts w:ascii="Mangal" w:eastAsia="SimSun" w:hAnsi="Mangal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:rsidR="00A91313" w:rsidRDefault="00A91313" w:rsidP="00A91313">
                            <w:pPr>
                              <w:widowControl w:val="0"/>
                              <w:suppressAutoHyphens/>
                              <w:rPr>
                                <w:rFonts w:ascii="Calibri" w:eastAsia="SimSun" w:hAnsi="Calibri" w:cs="Calibri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:rsidR="00A91313" w:rsidRDefault="00A91313" w:rsidP="00A91313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Calibri" w:eastAsia="SimSun" w:hAnsi="Calibri" w:cs="Calibri"/>
                                <w:i/>
                                <w:iCs/>
                                <w:color w:val="000000"/>
                                <w:kern w:val="2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 </w:t>
                            </w:r>
                          </w:p>
                          <w:p w:rsidR="00A91313" w:rsidRDefault="00A91313" w:rsidP="00A91313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Mangal" w:eastAsia="SimSun" w:hAnsi="Mangal"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piecz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 xml:space="preserve">ęć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.65pt;margin-top:-.15pt;width:218.9pt;height:83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" strokeweight=".5pt">
                <v:textbox inset="7.45pt,3.85pt,7.45pt,3.85pt">
                  <w:txbxContent>
                    <w:p w:rsidR="00A91313" w:rsidRDefault="00A91313" w:rsidP="00A91313">
                      <w:pPr>
                        <w:rPr>
                          <w:rFonts w:ascii="Mangal" w:hAnsi="Mangal"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Mangal" w:hAnsi="Mangal"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:rsidR="00A91313" w:rsidRDefault="00A91313" w:rsidP="00A91313">
                      <w:pPr>
                        <w:widowControl w:val="0"/>
                        <w:suppressAutoHyphens/>
                        <w:rPr>
                          <w:rFonts w:ascii="Mangal" w:eastAsia="SimSun" w:hAnsi="Mangal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:rsidR="00A91313" w:rsidRDefault="00A91313" w:rsidP="00A91313">
                      <w:pPr>
                        <w:widowControl w:val="0"/>
                        <w:suppressAutoHyphens/>
                        <w:rPr>
                          <w:rFonts w:ascii="Mangal" w:eastAsia="SimSun" w:hAnsi="Mangal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:rsidR="00A91313" w:rsidRDefault="00A91313" w:rsidP="00A91313">
                      <w:pPr>
                        <w:widowControl w:val="0"/>
                        <w:suppressAutoHyphens/>
                        <w:rPr>
                          <w:rFonts w:ascii="Calibri" w:eastAsia="SimSun" w:hAnsi="Calibri" w:cs="Calibri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:rsidR="00A91313" w:rsidRDefault="00A91313" w:rsidP="00A91313">
                      <w:pPr>
                        <w:widowControl w:val="0"/>
                        <w:suppressAutoHyphens/>
                        <w:jc w:val="center"/>
                        <w:rPr>
                          <w:rFonts w:ascii="Calibri" w:eastAsia="SimSun" w:hAnsi="Calibri" w:cs="Calibri"/>
                          <w:i/>
                          <w:iCs/>
                          <w:color w:val="000000"/>
                          <w:kern w:val="2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 </w:t>
                      </w:r>
                    </w:p>
                    <w:p w:rsidR="00A91313" w:rsidRDefault="00A91313" w:rsidP="00A91313">
                      <w:pPr>
                        <w:widowControl w:val="0"/>
                        <w:suppressAutoHyphens/>
                        <w:jc w:val="center"/>
                        <w:rPr>
                          <w:rFonts w:ascii="Mangal" w:eastAsia="SimSun" w:hAnsi="Mangal"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piecz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bidi="hi-IN"/>
                        </w:rPr>
                        <w:t xml:space="preserve">ęć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Wykonawcy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bidi="hi-IN"/>
        </w:rPr>
        <w:t>Zamawiający:</w:t>
      </w:r>
    </w:p>
    <w:p w:rsidR="00A91313" w:rsidRDefault="00A91313" w:rsidP="00A91313">
      <w:pPr>
        <w:pStyle w:val="Tekstpodstawowywcity21"/>
        <w:rPr>
          <w:rFonts w:ascii="Calibri" w:hAnsi="Calibri" w:cs="Calibri"/>
        </w:rPr>
      </w:pPr>
      <w:r>
        <w:rPr>
          <w:rFonts w:ascii="Calibri" w:hAnsi="Calibri" w:cs="Calibri"/>
        </w:rPr>
        <w:t>Polskie Radio-Regionalna Rozgłośnia</w:t>
      </w:r>
      <w:r>
        <w:rPr>
          <w:rFonts w:ascii="Calibri" w:hAnsi="Calibri" w:cs="Calibri"/>
        </w:rPr>
        <w:br/>
        <w:t>w Bydgoszczy</w:t>
      </w:r>
    </w:p>
    <w:p w:rsidR="00A91313" w:rsidRDefault="00A91313" w:rsidP="00A91313">
      <w:pPr>
        <w:widowControl w:val="0"/>
        <w:suppressAutoHyphens/>
        <w:autoSpaceDE w:val="0"/>
        <w:ind w:left="5220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"Polskie Radio Pomorza i Kujaw" S.A.</w:t>
      </w:r>
    </w:p>
    <w:p w:rsidR="00A91313" w:rsidRDefault="00A91313" w:rsidP="00A91313">
      <w:pPr>
        <w:widowControl w:val="0"/>
        <w:suppressAutoHyphens/>
        <w:autoSpaceDE w:val="0"/>
        <w:ind w:left="5220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ul. Gdańska 48-50</w:t>
      </w:r>
    </w:p>
    <w:p w:rsidR="00A91313" w:rsidRDefault="00A91313" w:rsidP="00A91313">
      <w:pPr>
        <w:widowControl w:val="0"/>
        <w:suppressAutoHyphens/>
        <w:autoSpaceDE w:val="0"/>
        <w:ind w:left="5220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85-006 Bydgoszcz</w:t>
      </w:r>
    </w:p>
    <w:p w:rsidR="00A91313" w:rsidRDefault="00A91313" w:rsidP="00A91313">
      <w:pPr>
        <w:widowControl w:val="0"/>
        <w:suppressAutoHyphens/>
        <w:autoSpaceDE w:val="0"/>
        <w:ind w:left="5220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 </w:t>
      </w:r>
    </w:p>
    <w:p w:rsidR="00A91313" w:rsidRDefault="00A91313" w:rsidP="00A91313">
      <w:pPr>
        <w:pStyle w:val="Tytu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Formularz oferty</w:t>
      </w:r>
    </w:p>
    <w:p w:rsidR="00A91313" w:rsidRPr="00C12DA7" w:rsidRDefault="00A91313" w:rsidP="00A91313">
      <w:pPr>
        <w:pStyle w:val="Tytu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w trybie przetargu nieograniczonego na: </w:t>
      </w:r>
      <w:r w:rsidRPr="00A16E7D">
        <w:rPr>
          <w:rFonts w:ascii="Calibri" w:hAnsi="Calibri" w:cs="Calibri"/>
          <w:sz w:val="22"/>
          <w:szCs w:val="22"/>
        </w:rPr>
        <w:t xml:space="preserve">Dostawę serwera do rozbudowy systemu </w:t>
      </w:r>
      <w:proofErr w:type="spellStart"/>
      <w:r w:rsidRPr="00A16E7D">
        <w:rPr>
          <w:rFonts w:ascii="Calibri" w:hAnsi="Calibri" w:cs="Calibri"/>
          <w:sz w:val="22"/>
          <w:szCs w:val="22"/>
        </w:rPr>
        <w:t>wirtualizacyjnego</w:t>
      </w:r>
      <w:proofErr w:type="spellEnd"/>
      <w:r w:rsidRPr="00A16E7D">
        <w:rPr>
          <w:rFonts w:ascii="Calibri" w:hAnsi="Calibri" w:cs="Calibri"/>
          <w:sz w:val="22"/>
          <w:szCs w:val="22"/>
        </w:rPr>
        <w:t xml:space="preserve"> wraz </w:t>
      </w:r>
      <w:r>
        <w:rPr>
          <w:rFonts w:ascii="Calibri" w:hAnsi="Calibri" w:cs="Calibri"/>
          <w:sz w:val="22"/>
          <w:szCs w:val="22"/>
        </w:rPr>
        <w:br/>
      </w:r>
      <w:r w:rsidRPr="00A16E7D">
        <w:rPr>
          <w:rFonts w:ascii="Calibri" w:hAnsi="Calibri" w:cs="Calibri"/>
          <w:sz w:val="22"/>
          <w:szCs w:val="22"/>
        </w:rPr>
        <w:t xml:space="preserve">z urządzeniami niezbędnymi do wdrożenia i eksploatacji w modernizowanym środowisku informatycznym w Radio </w:t>
      </w:r>
      <w:proofErr w:type="spellStart"/>
      <w:r w:rsidRPr="00A16E7D">
        <w:rPr>
          <w:rFonts w:ascii="Calibri" w:hAnsi="Calibri" w:cs="Calibri"/>
          <w:sz w:val="22"/>
          <w:szCs w:val="22"/>
        </w:rPr>
        <w:t>PiK</w:t>
      </w:r>
      <w:proofErr w:type="spellEnd"/>
      <w:r w:rsidRPr="00A16E7D">
        <w:rPr>
          <w:rFonts w:ascii="Calibri" w:hAnsi="Calibri" w:cs="Calibri"/>
          <w:sz w:val="22"/>
          <w:szCs w:val="22"/>
        </w:rPr>
        <w:t xml:space="preserve"> S.A.</w:t>
      </w:r>
      <w:r>
        <w:rPr>
          <w:rFonts w:ascii="Calibri" w:hAnsi="Calibri" w:cs="Calibri"/>
          <w:sz w:val="22"/>
          <w:szCs w:val="22"/>
        </w:rPr>
        <w:t xml:space="preserve"> (znak sprawy YA-261-01-2019):</w:t>
      </w:r>
      <w:r>
        <w:rPr>
          <w:rFonts w:ascii="Mangal" w:hAnsi="Mangal" w:cs="Arial Narrow"/>
          <w:i/>
          <w:iCs/>
        </w:rPr>
        <w:tab/>
      </w:r>
    </w:p>
    <w:p w:rsidR="00A91313" w:rsidRDefault="00A91313" w:rsidP="00A91313">
      <w:pPr>
        <w:pStyle w:val="Tytu"/>
        <w:ind w:left="284"/>
        <w:jc w:val="both"/>
        <w:rPr>
          <w:rFonts w:ascii="Mangal" w:hAnsi="Mangal" w:cs="Arial Narrow"/>
          <w:i/>
          <w:iCs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OFERUJEMY </w:t>
      </w:r>
      <w:r>
        <w:rPr>
          <w:rFonts w:ascii="Calibri" w:hAnsi="Calibri" w:cs="Calibri"/>
          <w:b w:val="0"/>
          <w:bCs w:val="0"/>
          <w:sz w:val="22"/>
          <w:szCs w:val="22"/>
        </w:rPr>
        <w:t>wykonanie przedmiotu zamówienia w zakresie objętym SIWZ za: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1249"/>
        <w:gridCol w:w="817"/>
        <w:gridCol w:w="2362"/>
        <w:gridCol w:w="968"/>
      </w:tblGrid>
      <w:tr w:rsidR="00A91313" w:rsidTr="00AE4E20">
        <w:trPr>
          <w:cantSplit/>
          <w:trHeight w:val="5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(bez podatku VAT)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A91313" w:rsidTr="00AE4E20">
        <w:trPr>
          <w:cantSplit/>
          <w:trHeight w:val="54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A91313" w:rsidTr="00AE4E20">
        <w:trPr>
          <w:cantSplit/>
          <w:trHeight w:val="63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b)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plus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podatek VAT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w wysokości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%, tj.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A91313" w:rsidTr="00AE4E20">
        <w:trPr>
          <w:cantSplit/>
          <w:trHeight w:val="60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A91313" w:rsidTr="00AE4E20">
        <w:trPr>
          <w:cantSplit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c)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tj. za łączną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brutto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(łącznie z podatkiem VAT):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A91313" w:rsidTr="00AE4E20">
        <w:trPr>
          <w:cantSplit/>
          <w:trHeight w:val="50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3" w:rsidRDefault="00A91313" w:rsidP="00AE4E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</w:tbl>
    <w:p w:rsidR="00A91313" w:rsidRDefault="00A91313" w:rsidP="00A91313">
      <w:pPr>
        <w:widowControl w:val="0"/>
        <w:suppressAutoHyphens/>
        <w:autoSpaceDE w:val="0"/>
        <w:rPr>
          <w:rFonts w:ascii="Calibri" w:eastAsia="SimSun" w:hAnsi="Calibri" w:cs="Calibri"/>
          <w:kern w:val="2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  <w:lang w:bidi="hi-IN"/>
        </w:rPr>
        <w:t> </w:t>
      </w:r>
    </w:p>
    <w:p w:rsidR="00A91313" w:rsidRPr="00EC740D" w:rsidRDefault="00A91313" w:rsidP="00A91313">
      <w:pPr>
        <w:widowControl w:val="0"/>
        <w:numPr>
          <w:ilvl w:val="0"/>
          <w:numId w:val="2"/>
        </w:numPr>
        <w:tabs>
          <w:tab w:val="clear" w:pos="644"/>
        </w:tabs>
        <w:suppressAutoHyphens/>
        <w:autoSpaceDE w:val="0"/>
        <w:ind w:left="284" w:firstLine="0"/>
        <w:jc w:val="both"/>
        <w:rPr>
          <w:rFonts w:ascii="Calibri" w:hAnsi="Calibri" w:cs="Calibri"/>
          <w:sz w:val="22"/>
          <w:szCs w:val="22"/>
          <w:lang w:bidi="hi-IN"/>
        </w:rPr>
      </w:pPr>
      <w:r w:rsidRPr="00EC740D">
        <w:rPr>
          <w:rFonts w:ascii="Calibri" w:hAnsi="Calibri" w:cs="Calibri"/>
          <w:color w:val="000000"/>
          <w:sz w:val="22"/>
          <w:szCs w:val="22"/>
          <w:lang w:bidi="hi-IN"/>
        </w:rPr>
        <w:t xml:space="preserve">Do oferty </w:t>
      </w:r>
      <w:r w:rsidRPr="00EC740D"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DOŁĄCZAMY </w:t>
      </w:r>
      <w:r w:rsidRPr="00EC740D">
        <w:rPr>
          <w:rFonts w:ascii="Calibri" w:hAnsi="Calibri" w:cs="Calibri"/>
          <w:b/>
          <w:bCs/>
          <w:sz w:val="22"/>
          <w:szCs w:val="22"/>
          <w:lang w:bidi="hi-IN"/>
        </w:rPr>
        <w:t xml:space="preserve">Projekt instalacji serwera w systemie </w:t>
      </w:r>
      <w:proofErr w:type="spellStart"/>
      <w:r w:rsidRPr="00EC740D">
        <w:rPr>
          <w:rFonts w:ascii="Calibri" w:hAnsi="Calibri" w:cs="Calibri"/>
          <w:b/>
          <w:bCs/>
          <w:sz w:val="22"/>
          <w:szCs w:val="22"/>
          <w:lang w:bidi="hi-IN"/>
        </w:rPr>
        <w:t>wirtualizacyjnym</w:t>
      </w:r>
      <w:proofErr w:type="spellEnd"/>
      <w:r w:rsidRPr="00EC740D">
        <w:rPr>
          <w:rFonts w:ascii="Calibri" w:hAnsi="Calibri" w:cs="Calibri"/>
          <w:b/>
          <w:bCs/>
          <w:sz w:val="22"/>
          <w:szCs w:val="22"/>
          <w:lang w:bidi="hi-IN"/>
        </w:rPr>
        <w:t xml:space="preserve"> Zamawiającego</w:t>
      </w:r>
      <w:r w:rsidRPr="00EC740D">
        <w:rPr>
          <w:rFonts w:ascii="Calibri" w:hAnsi="Calibri" w:cs="Calibri"/>
          <w:sz w:val="22"/>
          <w:szCs w:val="22"/>
          <w:lang w:bidi="hi-IN"/>
        </w:rPr>
        <w:t xml:space="preserve"> (zgodnie z </w:t>
      </w:r>
      <w:proofErr w:type="spellStart"/>
      <w:r w:rsidRPr="00EC740D">
        <w:rPr>
          <w:rFonts w:ascii="Calibri" w:hAnsi="Calibri" w:cs="Calibri"/>
          <w:sz w:val="22"/>
          <w:szCs w:val="22"/>
          <w:lang w:bidi="hi-IN"/>
        </w:rPr>
        <w:t>pkt.VII</w:t>
      </w:r>
      <w:proofErr w:type="spellEnd"/>
      <w:r w:rsidRPr="00EC740D">
        <w:rPr>
          <w:rFonts w:ascii="Calibri" w:hAnsi="Calibri" w:cs="Calibri"/>
          <w:sz w:val="22"/>
          <w:szCs w:val="22"/>
          <w:lang w:bidi="hi-IN"/>
        </w:rPr>
        <w:t xml:space="preserve"> pkt. 7 </w:t>
      </w:r>
      <w:proofErr w:type="spellStart"/>
      <w:r w:rsidRPr="00EC740D">
        <w:rPr>
          <w:rFonts w:ascii="Calibri" w:hAnsi="Calibri" w:cs="Calibri"/>
          <w:sz w:val="22"/>
          <w:szCs w:val="22"/>
          <w:lang w:bidi="hi-IN"/>
        </w:rPr>
        <w:t>ppkt</w:t>
      </w:r>
      <w:proofErr w:type="spellEnd"/>
      <w:r w:rsidRPr="00EC740D">
        <w:rPr>
          <w:rFonts w:ascii="Calibri" w:hAnsi="Calibri" w:cs="Calibri"/>
          <w:sz w:val="22"/>
          <w:szCs w:val="22"/>
          <w:lang w:bidi="hi-IN"/>
        </w:rPr>
        <w:t xml:space="preserve">. 1 niniejszej SIWZ) wraz </w:t>
      </w:r>
      <w:r>
        <w:rPr>
          <w:rFonts w:ascii="Calibri" w:hAnsi="Calibri" w:cs="Calibri"/>
          <w:sz w:val="22"/>
          <w:szCs w:val="22"/>
          <w:lang w:bidi="hi-IN"/>
        </w:rPr>
        <w:t xml:space="preserve">z </w:t>
      </w:r>
      <w:r w:rsidRPr="00EC740D">
        <w:rPr>
          <w:rFonts w:ascii="Calibri" w:hAnsi="Calibri" w:cs="Calibri"/>
          <w:sz w:val="22"/>
          <w:szCs w:val="22"/>
          <w:lang w:bidi="hi-IN"/>
        </w:rPr>
        <w:t>wykazem cen jednostkowych urządzeń jakie zamierza dostarcz</w:t>
      </w:r>
      <w:r>
        <w:rPr>
          <w:rFonts w:ascii="Calibri" w:hAnsi="Calibri" w:cs="Calibri"/>
          <w:sz w:val="22"/>
          <w:szCs w:val="22"/>
          <w:lang w:bidi="hi-IN"/>
        </w:rPr>
        <w:t>yć Zamawiającemu (Załącznik nr 6</w:t>
      </w:r>
      <w:r w:rsidRPr="00EC740D">
        <w:rPr>
          <w:rFonts w:ascii="Calibri" w:hAnsi="Calibri" w:cs="Calibri"/>
          <w:sz w:val="22"/>
          <w:szCs w:val="22"/>
          <w:lang w:bidi="hi-IN"/>
        </w:rPr>
        <w:t>).</w:t>
      </w:r>
    </w:p>
    <w:p w:rsidR="00A91313" w:rsidRDefault="00A91313" w:rsidP="00A91313">
      <w:pPr>
        <w:widowControl w:val="0"/>
        <w:numPr>
          <w:ilvl w:val="0"/>
          <w:numId w:val="2"/>
        </w:numPr>
        <w:suppressAutoHyphens/>
        <w:autoSpaceDE w:val="0"/>
        <w:ind w:left="284" w:firstLine="0"/>
        <w:jc w:val="both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O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Ś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WIADCZAMY,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że sposób reprezentacji spółki/konsorcjum* dla potrzeb niniejszego zamówienia jest następujący: ………………………………………………………………………..</w:t>
      </w:r>
    </w:p>
    <w:p w:rsidR="00A91313" w:rsidRDefault="00A91313" w:rsidP="00A91313">
      <w:pPr>
        <w:widowControl w:val="0"/>
        <w:suppressAutoHyphens/>
        <w:autoSpaceDE w:val="0"/>
        <w:spacing w:after="120"/>
        <w:ind w:firstLine="360"/>
        <w:jc w:val="both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hi-IN" w:bidi="hi-IN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(Wypełniaj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ą 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jedynie przedsi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ę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biorcy składaj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ą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cy wspóln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ą 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ofert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ę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: spółki cywilne lub konsorcja)</w:t>
      </w:r>
    </w:p>
    <w:p w:rsidR="00A91313" w:rsidRPr="00495331" w:rsidRDefault="00A91313" w:rsidP="00A91313">
      <w:pPr>
        <w:widowControl w:val="0"/>
        <w:numPr>
          <w:ilvl w:val="0"/>
          <w:numId w:val="2"/>
        </w:numPr>
        <w:tabs>
          <w:tab w:val="clear" w:pos="644"/>
          <w:tab w:val="num" w:pos="284"/>
          <w:tab w:val="left" w:pos="567"/>
        </w:tabs>
        <w:suppressAutoHyphens/>
        <w:autoSpaceDE w:val="0"/>
        <w:spacing w:after="120"/>
        <w:ind w:left="426" w:hanging="142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 w:rsidRPr="00495331"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OŚWIADCZAMY</w:t>
      </w:r>
      <w:r w:rsidRPr="00495331">
        <w:rPr>
          <w:rFonts w:ascii="Calibri" w:hAnsi="Calibri" w:cs="Calibri"/>
          <w:color w:val="000000"/>
          <w:sz w:val="22"/>
          <w:szCs w:val="22"/>
          <w:lang w:bidi="hi-IN"/>
        </w:rPr>
        <w:t xml:space="preserve">, że zobowiązujemy się do wykonania </w:t>
      </w:r>
      <w:r w:rsidRPr="00495331">
        <w:rPr>
          <w:rFonts w:ascii="Calibri" w:hAnsi="Calibri" w:cs="Calibri"/>
          <w:sz w:val="22"/>
          <w:szCs w:val="22"/>
          <w:lang w:bidi="hi-IN"/>
        </w:rPr>
        <w:t xml:space="preserve">przedmiotu zamówienia w terminie do   58 dni od dnia podpisania umowy w sprawie zamówienia. </w:t>
      </w:r>
    </w:p>
    <w:p w:rsidR="00A91313" w:rsidRDefault="00A91313" w:rsidP="00A91313">
      <w:pPr>
        <w:widowControl w:val="0"/>
        <w:numPr>
          <w:ilvl w:val="0"/>
          <w:numId w:val="2"/>
        </w:numPr>
        <w:tabs>
          <w:tab w:val="clear" w:pos="644"/>
          <w:tab w:val="left" w:pos="567"/>
        </w:tabs>
        <w:suppressAutoHyphens/>
        <w:autoSpaceDE w:val="0"/>
        <w:spacing w:after="120"/>
        <w:ind w:left="360" w:hanging="76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 O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Ś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WIADCZAMY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, że zapoznaliśmy się z SIWZ i uznajemy się za związanych określonymi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br/>
        <w:t>w niej postanowieniami i zasadami postępowania.</w:t>
      </w:r>
    </w:p>
    <w:p w:rsidR="00A91313" w:rsidRDefault="00A91313" w:rsidP="00A91313">
      <w:pPr>
        <w:widowControl w:val="0"/>
        <w:numPr>
          <w:ilvl w:val="0"/>
          <w:numId w:val="2"/>
        </w:numPr>
        <w:tabs>
          <w:tab w:val="clear" w:pos="644"/>
          <w:tab w:val="left" w:pos="567"/>
        </w:tabs>
        <w:suppressAutoHyphens/>
        <w:autoSpaceDE w:val="0"/>
        <w:spacing w:after="120"/>
        <w:ind w:left="360" w:hanging="76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UWAŻAMY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się za związanych niniejszą ofertą na czas wskazany w SIWZ, czyli przez okres 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30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dni od upływu terminu składania ofert.</w:t>
      </w:r>
    </w:p>
    <w:p w:rsidR="00A91313" w:rsidRDefault="00A91313" w:rsidP="00A91313">
      <w:pPr>
        <w:widowControl w:val="0"/>
        <w:numPr>
          <w:ilvl w:val="0"/>
          <w:numId w:val="2"/>
        </w:numPr>
        <w:tabs>
          <w:tab w:val="clear" w:pos="644"/>
          <w:tab w:val="left" w:pos="567"/>
        </w:tabs>
        <w:suppressAutoHyphens/>
        <w:autoSpaceDE w:val="0"/>
        <w:spacing w:after="120"/>
        <w:ind w:left="360" w:hanging="76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O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Ś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WIADCZAMY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, że wymagane wadium zostało wniesione w dniu ......................................... r.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br/>
        <w:t>w jednej z form określonych w pkt IX SIWZ.</w:t>
      </w:r>
    </w:p>
    <w:p w:rsidR="00A91313" w:rsidRDefault="00A91313" w:rsidP="00A91313">
      <w:pPr>
        <w:widowControl w:val="0"/>
        <w:numPr>
          <w:ilvl w:val="0"/>
          <w:numId w:val="2"/>
        </w:numPr>
        <w:tabs>
          <w:tab w:val="clear" w:pos="644"/>
        </w:tabs>
        <w:suppressAutoHyphens/>
        <w:autoSpaceDE w:val="0"/>
        <w:spacing w:after="120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ZAMÓWIENIE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zamierzamy zrealizować sami*/z udziałem Podwykonawców*.</w:t>
      </w:r>
    </w:p>
    <w:p w:rsidR="00A91313" w:rsidRDefault="00A91313" w:rsidP="00A91313">
      <w:pPr>
        <w:widowControl w:val="0"/>
        <w:suppressAutoHyphens/>
        <w:autoSpaceDE w:val="0"/>
        <w:spacing w:line="360" w:lineRule="auto"/>
        <w:ind w:left="284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Udział prac Podwykonawców wyniesie ............. % wartości robót objętego niniejszą Ofertą, przy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lastRenderedPageBreak/>
        <w:t>realizacji następującego zakresu: …………………………………………………………..……….................</w:t>
      </w:r>
    </w:p>
    <w:p w:rsidR="00A91313" w:rsidRDefault="00A91313" w:rsidP="00A91313">
      <w:pPr>
        <w:widowControl w:val="0"/>
        <w:suppressAutoHyphens/>
        <w:autoSpaceDE w:val="0"/>
        <w:spacing w:line="360" w:lineRule="auto"/>
        <w:ind w:firstLine="360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....................................................................................................................................................</w:t>
      </w:r>
    </w:p>
    <w:p w:rsidR="00A91313" w:rsidRDefault="00A91313" w:rsidP="00A91313">
      <w:pPr>
        <w:widowControl w:val="0"/>
        <w:suppressAutoHyphens/>
        <w:autoSpaceDE w:val="0"/>
        <w:spacing w:line="360" w:lineRule="auto"/>
        <w:ind w:left="284" w:firstLine="76"/>
        <w:jc w:val="both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9. 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OŚWIADCZAMY,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 że posiadamy aktualną i opłaconą polisę ubezpieczeniową związana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br/>
        <w:t xml:space="preserve">z przedmiotem zamówienia. </w:t>
      </w:r>
    </w:p>
    <w:p w:rsidR="00A91313" w:rsidRDefault="00A91313" w:rsidP="00A91313">
      <w:pPr>
        <w:widowControl w:val="0"/>
        <w:suppressAutoHyphens/>
        <w:autoSpaceDE w:val="0"/>
        <w:spacing w:after="120"/>
        <w:ind w:firstLine="284"/>
        <w:jc w:val="both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hi-IN" w:bidi="hi-IN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(*niepotrzebne skre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ś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li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ć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)</w:t>
      </w:r>
    </w:p>
    <w:p w:rsidR="00A91313" w:rsidRDefault="00A91313" w:rsidP="00A91313">
      <w:pPr>
        <w:widowControl w:val="0"/>
        <w:suppressAutoHyphens/>
        <w:autoSpaceDE w:val="0"/>
        <w:spacing w:after="120"/>
        <w:ind w:left="284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10. DEKLARUJEMY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 wniesienie zabezpieczenia należytego wykonania umowy w wysokości 5% ceny całkowitej podanej w ofercie w formie/formach określonych w art. 148 ust. 1 ustawy.</w:t>
      </w:r>
    </w:p>
    <w:p w:rsidR="00A91313" w:rsidRDefault="00A91313" w:rsidP="00A91313">
      <w:pPr>
        <w:widowControl w:val="0"/>
        <w:suppressAutoHyphens/>
        <w:autoSpaceDE w:val="0"/>
        <w:spacing w:after="120"/>
        <w:ind w:left="284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11. OŚWIADCZAMY,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 że zapoznaliśmy się z postanowieniami umowy, które stanowią załącznik nr  4 SIWZ i zobowiązujemy się w przypadku wyboru naszej oferty do zawarcia umowy na określonych w tym załączniku warunkach, w miejscu i terminie wyznaczonym przez Zamawiającego.</w:t>
      </w:r>
    </w:p>
    <w:p w:rsidR="00A91313" w:rsidRDefault="00A91313" w:rsidP="00A91313">
      <w:pPr>
        <w:widowControl w:val="0"/>
        <w:suppressAutoHyphens/>
        <w:autoSpaceDE w:val="0"/>
        <w:spacing w:after="120"/>
        <w:ind w:left="284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12.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Wszelką korespondencję w sprawie niniejszego postępowania należy kierować na nasz adres: 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br/>
        <w:t>Osoba odpowiedzialna 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ab/>
      </w:r>
      <w:r>
        <w:rPr>
          <w:rFonts w:ascii="Calibri" w:hAnsi="Calibri" w:cs="Calibri"/>
          <w:color w:val="000000"/>
          <w:sz w:val="22"/>
          <w:szCs w:val="22"/>
          <w:lang w:bidi="hi-IN"/>
        </w:rPr>
        <w:br/>
        <w:t>e-mail: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............................................ nr tel.:...................................., fax.:..............................</w:t>
      </w:r>
    </w:p>
    <w:p w:rsidR="00A91313" w:rsidRDefault="00A91313" w:rsidP="00A91313">
      <w:pPr>
        <w:widowControl w:val="0"/>
        <w:numPr>
          <w:ilvl w:val="0"/>
          <w:numId w:val="3"/>
        </w:numPr>
        <w:suppressAutoHyphens/>
        <w:autoSpaceDE w:val="0"/>
        <w:spacing w:after="120"/>
        <w:ind w:hanging="796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OFERTĘ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 xml:space="preserve"> niniejszą składamy na ...............</w:t>
      </w: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bidi="hi-IN"/>
        </w:rPr>
        <w:t>kolejno ponumerowanych stronach.</w:t>
      </w:r>
    </w:p>
    <w:p w:rsidR="00A91313" w:rsidRPr="00EC740D" w:rsidRDefault="00A91313" w:rsidP="00A91313">
      <w:pPr>
        <w:widowControl w:val="0"/>
        <w:numPr>
          <w:ilvl w:val="0"/>
          <w:numId w:val="3"/>
        </w:numPr>
        <w:suppressAutoHyphens/>
        <w:autoSpaceDE w:val="0"/>
        <w:spacing w:after="120"/>
        <w:ind w:hanging="796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 w:rsidRPr="00EC740D"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ZAŁ</w:t>
      </w:r>
      <w:r w:rsidRPr="00EC740D">
        <w:rPr>
          <w:rFonts w:ascii="Calibri" w:hAnsi="Calibri" w:cs="Calibri"/>
          <w:color w:val="000000"/>
          <w:sz w:val="22"/>
          <w:szCs w:val="22"/>
          <w:lang w:bidi="hi-IN"/>
        </w:rPr>
        <w:t>Ą</w:t>
      </w:r>
      <w:r w:rsidRPr="00EC740D"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 xml:space="preserve">CZNIKAMI </w:t>
      </w:r>
      <w:r w:rsidRPr="00EC740D">
        <w:rPr>
          <w:rFonts w:ascii="Calibri" w:hAnsi="Calibri" w:cs="Calibri"/>
          <w:color w:val="000000"/>
          <w:sz w:val="22"/>
          <w:szCs w:val="22"/>
          <w:lang w:bidi="hi-IN"/>
        </w:rPr>
        <w:t>do niniejszej oferty, stanowiącymi jej integralną część są:</w:t>
      </w:r>
    </w:p>
    <w:p w:rsidR="00A91313" w:rsidRDefault="00A91313" w:rsidP="00A91313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............................................................................................</w:t>
      </w:r>
    </w:p>
    <w:p w:rsidR="00A91313" w:rsidRDefault="00A91313" w:rsidP="00A91313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............................................................................................</w:t>
      </w:r>
    </w:p>
    <w:p w:rsidR="00A91313" w:rsidRDefault="00A91313" w:rsidP="00A91313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............................................................................................</w:t>
      </w:r>
    </w:p>
    <w:p w:rsidR="00A91313" w:rsidRDefault="00A91313" w:rsidP="00A91313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" w:eastAsia="SimSun" w:hAnsi="Calibri" w:cs="Calibri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............................................................................................</w:t>
      </w:r>
    </w:p>
    <w:p w:rsidR="00A91313" w:rsidRDefault="00A91313" w:rsidP="00A91313">
      <w:pPr>
        <w:pStyle w:val="Tekstpodstawowy31"/>
        <w:spacing w:befor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................................ dn. ........................          .....................................................................................</w:t>
      </w:r>
    </w:p>
    <w:p w:rsidR="00A91313" w:rsidRDefault="00A91313" w:rsidP="00A91313">
      <w:pPr>
        <w:widowControl w:val="0"/>
        <w:tabs>
          <w:tab w:val="center" w:pos="2340"/>
          <w:tab w:val="center" w:pos="6120"/>
        </w:tabs>
        <w:suppressAutoHyphens/>
        <w:autoSpaceDE w:val="0"/>
        <w:jc w:val="both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miejscowość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ab/>
        <w:t>data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ab/>
        <w:t>podpis wykonawcy lub upełnomocnionego przedstawiciela</w:t>
      </w:r>
    </w:p>
    <w:p w:rsidR="00A91313" w:rsidRDefault="00A91313" w:rsidP="00A91313">
      <w:pPr>
        <w:widowControl w:val="0"/>
        <w:suppressAutoHyphens/>
        <w:rPr>
          <w:rFonts w:eastAsia="SimSun"/>
          <w:kern w:val="2"/>
          <w:lang w:eastAsia="hi-IN" w:bidi="hi-IN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ab/>
        <w:t>(przedstawicieli) wykonawcy</w:t>
      </w:r>
    </w:p>
    <w:p w:rsidR="00A91313" w:rsidRDefault="00A91313" w:rsidP="00A91313">
      <w:pPr>
        <w:suppressAutoHyphens/>
        <w:autoSpaceDE w:val="0"/>
        <w:spacing w:before="240" w:after="24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A91313" w:rsidRDefault="00A91313" w:rsidP="00A91313">
      <w:pPr>
        <w:suppressAutoHyphens/>
        <w:autoSpaceDE w:val="0"/>
        <w:spacing w:before="240" w:after="24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88056F" w:rsidRDefault="00A91313">
      <w:bookmarkStart w:id="0" w:name="_GoBack"/>
      <w:bookmarkEnd w:id="0"/>
    </w:p>
    <w:sectPr w:rsidR="0088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C1E67DC"/>
    <w:multiLevelType w:val="hybridMultilevel"/>
    <w:tmpl w:val="2BAE3FEA"/>
    <w:lvl w:ilvl="0" w:tplc="F2624D1A">
      <w:start w:val="1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8582A"/>
    <w:multiLevelType w:val="hybridMultilevel"/>
    <w:tmpl w:val="2766021A"/>
    <w:lvl w:ilvl="0" w:tplc="76701E3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3"/>
    <w:rsid w:val="00070B0C"/>
    <w:rsid w:val="00A91313"/>
    <w:rsid w:val="00C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D84B-D5C7-4271-B718-A5378ECF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9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91313"/>
    <w:pPr>
      <w:suppressAutoHyphens/>
      <w:autoSpaceDE w:val="0"/>
    </w:pPr>
    <w:rPr>
      <w:color w:val="000000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A91313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A91313"/>
    <w:pPr>
      <w:suppressAutoHyphens/>
      <w:spacing w:before="240" w:after="60"/>
      <w:jc w:val="center"/>
    </w:pPr>
    <w:rPr>
      <w:rFonts w:ascii="Arial Narrow" w:hAnsi="Arial Narrow"/>
      <w:b/>
      <w:bCs/>
      <w:kern w:val="2"/>
      <w:sz w:val="32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91313"/>
    <w:rPr>
      <w:rFonts w:ascii="Arial Narrow" w:eastAsia="Times New Roman" w:hAnsi="Arial Narrow" w:cs="Times New Roman"/>
      <w:b/>
      <w:bCs/>
      <w:kern w:val="2"/>
      <w:sz w:val="32"/>
      <w:szCs w:val="28"/>
      <w:lang w:eastAsia="ar-SA"/>
    </w:rPr>
  </w:style>
  <w:style w:type="paragraph" w:customStyle="1" w:styleId="Zalaczniknr">
    <w:name w:val="Zalacznik_nr"/>
    <w:basedOn w:val="Normalny"/>
    <w:rsid w:val="00A91313"/>
    <w:pPr>
      <w:suppressAutoHyphens/>
      <w:autoSpaceDE w:val="0"/>
      <w:jc w:val="center"/>
    </w:pPr>
    <w:rPr>
      <w:b/>
      <w:bCs/>
      <w:color w:val="00000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3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131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2019-01-24T12:42:00Z</dcterms:created>
  <dcterms:modified xsi:type="dcterms:W3CDTF">2019-01-24T12:43:00Z</dcterms:modified>
</cp:coreProperties>
</file>